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BA" w:rsidRDefault="00C309D4" w:rsidP="00C309D4">
      <w:pPr>
        <w:tabs>
          <w:tab w:val="left" w:pos="1875"/>
        </w:tabs>
        <w:spacing w:line="320" w:lineRule="exact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5198745</wp:posOffset>
            </wp:positionH>
            <wp:positionV relativeFrom="paragraph">
              <wp:posOffset>-239395</wp:posOffset>
            </wp:positionV>
            <wp:extent cx="822960" cy="1080135"/>
            <wp:effectExtent l="0" t="0" r="0" b="0"/>
            <wp:wrapNone/>
            <wp:docPr id="3" name="Picture 6" descr="IGAV_Logo_Final_mitWebsite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IGAV_Logo_Final_mitWebsite_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000000"/>
          <w:sz w:val="20"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-189865</wp:posOffset>
            </wp:positionV>
            <wp:extent cx="2168965" cy="1008000"/>
            <wp:effectExtent l="0" t="0" r="3175" b="190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AG Allergologi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965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BBA" w:rsidRPr="005D7887">
        <w:rPr>
          <w:rFonts w:cs="Arial"/>
          <w:color w:val="000000"/>
          <w:sz w:val="20"/>
        </w:rPr>
        <w:t xml:space="preserve">  </w:t>
      </w:r>
      <w:r>
        <w:rPr>
          <w:rFonts w:cs="Arial"/>
          <w:color w:val="000000"/>
          <w:sz w:val="20"/>
        </w:rPr>
        <w:tab/>
      </w:r>
    </w:p>
    <w:p w:rsidR="00516BBA" w:rsidRDefault="00516BBA" w:rsidP="00516BBA">
      <w:pPr>
        <w:spacing w:line="320" w:lineRule="exact"/>
        <w:rPr>
          <w:rFonts w:cs="Arial"/>
          <w:color w:val="000000"/>
          <w:sz w:val="20"/>
        </w:rPr>
      </w:pPr>
    </w:p>
    <w:p w:rsidR="00516BBA" w:rsidRPr="005D7887" w:rsidRDefault="00516BBA" w:rsidP="00516BBA">
      <w:pPr>
        <w:spacing w:line="320" w:lineRule="exact"/>
        <w:rPr>
          <w:rFonts w:cs="Arial"/>
          <w:color w:val="000000"/>
          <w:sz w:val="20"/>
        </w:rPr>
      </w:pPr>
    </w:p>
    <w:p w:rsidR="00516BBA" w:rsidRPr="00D43DDE" w:rsidRDefault="00516BBA" w:rsidP="00516BBA">
      <w:pPr>
        <w:spacing w:line="320" w:lineRule="exact"/>
        <w:rPr>
          <w:rFonts w:cs="Arial"/>
          <w:color w:val="000000"/>
          <w:sz w:val="20"/>
        </w:rPr>
      </w:pPr>
      <w:r w:rsidRPr="00D43DDE">
        <w:rPr>
          <w:rFonts w:cs="Arial"/>
          <w:color w:val="000000"/>
          <w:sz w:val="20"/>
        </w:rPr>
        <w:t xml:space="preserve">  </w:t>
      </w:r>
    </w:p>
    <w:p w:rsidR="00516BBA" w:rsidRPr="00D43DDE" w:rsidRDefault="00EE62B7" w:rsidP="00516BBA">
      <w:pPr>
        <w:pStyle w:val="berschrift1"/>
        <w:jc w:val="both"/>
        <w:rPr>
          <w:rFonts w:cs="Arial"/>
          <w:i/>
          <w:sz w:val="20"/>
        </w:rPr>
      </w:pPr>
      <w:r>
        <w:rPr>
          <w:rFonts w:cs="Arial"/>
          <w:sz w:val="20"/>
          <w:lang w:val="de-AT"/>
        </w:rPr>
        <w:pict>
          <v:rect id="_x0000_i1025" style="width:0;height:1.5pt" o:hralign="center" o:hrstd="t" o:hr="t" fillcolor="#a0a0a0" stroked="f"/>
        </w:pict>
      </w:r>
    </w:p>
    <w:p w:rsidR="00516BBA" w:rsidRPr="00D43DDE" w:rsidRDefault="00516BBA" w:rsidP="00516BBA">
      <w:pPr>
        <w:rPr>
          <w:rFonts w:cs="Arial"/>
          <w:sz w:val="20"/>
        </w:rPr>
      </w:pPr>
    </w:p>
    <w:p w:rsidR="009D5155" w:rsidRPr="00517DAA" w:rsidRDefault="009D5155" w:rsidP="009D5155">
      <w:pPr>
        <w:spacing w:line="320" w:lineRule="exact"/>
        <w:jc w:val="both"/>
        <w:rPr>
          <w:rFonts w:cs="Arial"/>
          <w:b/>
          <w:sz w:val="20"/>
        </w:rPr>
      </w:pPr>
    </w:p>
    <w:p w:rsidR="0092085F" w:rsidRPr="0092085F" w:rsidRDefault="0092085F" w:rsidP="0092085F">
      <w:pPr>
        <w:spacing w:line="320" w:lineRule="atLeast"/>
        <w:rPr>
          <w:rFonts w:cs="Arial"/>
          <w:b/>
          <w:bCs/>
          <w:i/>
          <w:smallCaps/>
          <w:sz w:val="20"/>
        </w:rPr>
      </w:pPr>
      <w:r w:rsidRPr="0092085F">
        <w:rPr>
          <w:rFonts w:cs="Arial"/>
          <w:b/>
          <w:bCs/>
          <w:i/>
          <w:smallCaps/>
          <w:sz w:val="20"/>
        </w:rPr>
        <w:t>Priv.-Doz. Mag. Dr. Stefan Wöhrl</w:t>
      </w:r>
    </w:p>
    <w:p w:rsidR="006027A3" w:rsidRPr="0092085F" w:rsidRDefault="006027A3" w:rsidP="006027A3">
      <w:pPr>
        <w:spacing w:line="320" w:lineRule="atLeast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Im wissenschaftlichen Beirat der </w:t>
      </w:r>
      <w:r w:rsidRPr="00964760">
        <w:rPr>
          <w:rFonts w:cs="Arial"/>
          <w:i/>
          <w:sz w:val="20"/>
          <w:lang w:eastAsia="de-DE"/>
        </w:rPr>
        <w:t>Arbeitsgruppe Allergologie der Österreichischen Gesellschaft für Dermatologie &amp; Venerologie (ÖGDV)</w:t>
      </w:r>
    </w:p>
    <w:p w:rsidR="0092085F" w:rsidRDefault="0092085F" w:rsidP="0092085F">
      <w:pPr>
        <w:spacing w:line="320" w:lineRule="atLeast"/>
        <w:rPr>
          <w:rFonts w:cs="Arial"/>
          <w:i/>
          <w:sz w:val="20"/>
        </w:rPr>
      </w:pPr>
      <w:r w:rsidRPr="0092085F">
        <w:rPr>
          <w:rFonts w:cs="Arial"/>
          <w:i/>
          <w:sz w:val="20"/>
        </w:rPr>
        <w:t>Floridsdorfer Allergiezentrum (FAZ)</w:t>
      </w:r>
    </w:p>
    <w:p w:rsidR="005C1306" w:rsidRDefault="005C1306" w:rsidP="0092085F">
      <w:pPr>
        <w:spacing w:line="320" w:lineRule="atLeast"/>
        <w:rPr>
          <w:rFonts w:cs="Arial"/>
          <w:i/>
          <w:sz w:val="20"/>
          <w:lang w:eastAsia="de-DE"/>
        </w:rPr>
      </w:pPr>
      <w:r w:rsidRPr="005C1306">
        <w:rPr>
          <w:rFonts w:cs="Arial"/>
          <w:i/>
          <w:sz w:val="20"/>
          <w:lang w:eastAsia="de-DE"/>
        </w:rPr>
        <w:t>Berater an der Univ</w:t>
      </w:r>
      <w:r w:rsidR="0022698F">
        <w:rPr>
          <w:rFonts w:cs="Arial"/>
          <w:i/>
          <w:sz w:val="20"/>
          <w:lang w:eastAsia="de-DE"/>
        </w:rPr>
        <w:t>.-K</w:t>
      </w:r>
      <w:r w:rsidRPr="005C1306">
        <w:rPr>
          <w:rFonts w:cs="Arial"/>
          <w:i/>
          <w:sz w:val="20"/>
          <w:lang w:eastAsia="de-DE"/>
        </w:rPr>
        <w:t>linik f</w:t>
      </w:r>
      <w:r w:rsidR="0022698F">
        <w:rPr>
          <w:rFonts w:cs="Arial"/>
          <w:i/>
          <w:sz w:val="20"/>
          <w:lang w:eastAsia="de-DE"/>
        </w:rPr>
        <w:t xml:space="preserve">ür Dermatologie </w:t>
      </w:r>
      <w:r w:rsidR="009C45CB">
        <w:rPr>
          <w:rFonts w:cs="Arial"/>
          <w:i/>
          <w:sz w:val="20"/>
          <w:lang w:eastAsia="de-DE"/>
        </w:rPr>
        <w:t xml:space="preserve">Wien </w:t>
      </w:r>
      <w:r w:rsidR="0022698F">
        <w:rPr>
          <w:rFonts w:cs="Arial"/>
          <w:i/>
          <w:sz w:val="20"/>
          <w:lang w:eastAsia="de-DE"/>
        </w:rPr>
        <w:t>(AKH), Abt. f.</w:t>
      </w:r>
      <w:r w:rsidRPr="005C1306">
        <w:rPr>
          <w:rFonts w:cs="Arial"/>
          <w:i/>
          <w:sz w:val="20"/>
          <w:lang w:eastAsia="de-DE"/>
        </w:rPr>
        <w:t xml:space="preserve"> Immundermatologie </w:t>
      </w:r>
      <w:r w:rsidR="0022698F">
        <w:rPr>
          <w:rFonts w:cs="Arial"/>
          <w:i/>
          <w:sz w:val="20"/>
          <w:lang w:eastAsia="de-DE"/>
        </w:rPr>
        <w:t>u. infektiöse Hautkrankheiten</w:t>
      </w:r>
    </w:p>
    <w:p w:rsidR="00516BBA" w:rsidRDefault="00516BBA" w:rsidP="00484EE2">
      <w:pPr>
        <w:spacing w:line="320" w:lineRule="exact"/>
        <w:rPr>
          <w:rFonts w:cs="Arial"/>
          <w:b/>
          <w:sz w:val="20"/>
        </w:rPr>
      </w:pPr>
    </w:p>
    <w:p w:rsidR="002E2DE6" w:rsidRPr="00517DAA" w:rsidRDefault="002E2DE6" w:rsidP="00484EE2">
      <w:pPr>
        <w:spacing w:line="320" w:lineRule="exact"/>
        <w:rPr>
          <w:rFonts w:cs="Arial"/>
          <w:b/>
          <w:sz w:val="20"/>
        </w:rPr>
      </w:pPr>
    </w:p>
    <w:p w:rsidR="00E4223C" w:rsidRPr="00E4223C" w:rsidRDefault="00E4223C" w:rsidP="002E2DE6">
      <w:pPr>
        <w:spacing w:line="320" w:lineRule="atLeast"/>
        <w:rPr>
          <w:rFonts w:cs="Arial"/>
          <w:b/>
          <w:sz w:val="20"/>
        </w:rPr>
      </w:pPr>
      <w:r>
        <w:rPr>
          <w:rFonts w:cs="Arial"/>
          <w:b/>
          <w:sz w:val="20"/>
        </w:rPr>
        <w:t>Nahrungsmittel-Unverträglichkeiten</w:t>
      </w:r>
    </w:p>
    <w:p w:rsidR="002E2DE6" w:rsidRPr="00E4223C" w:rsidRDefault="007A6B2C" w:rsidP="002E2DE6">
      <w:pPr>
        <w:spacing w:line="320" w:lineRule="atLeast"/>
        <w:rPr>
          <w:rFonts w:cs="Arial"/>
          <w:b/>
          <w:szCs w:val="24"/>
        </w:rPr>
      </w:pPr>
      <w:r w:rsidRPr="00E4223C">
        <w:rPr>
          <w:rFonts w:cs="Arial"/>
          <w:b/>
          <w:szCs w:val="24"/>
        </w:rPr>
        <w:t>Essen – unser neues Gesundheitsri</w:t>
      </w:r>
      <w:r w:rsidR="00E4223C">
        <w:rPr>
          <w:rFonts w:cs="Arial"/>
          <w:b/>
          <w:szCs w:val="24"/>
        </w:rPr>
        <w:t>si</w:t>
      </w:r>
      <w:r w:rsidRPr="00E4223C">
        <w:rPr>
          <w:rFonts w:cs="Arial"/>
          <w:b/>
          <w:szCs w:val="24"/>
        </w:rPr>
        <w:t>ko?</w:t>
      </w:r>
    </w:p>
    <w:p w:rsidR="00115631" w:rsidRPr="00517DAA" w:rsidRDefault="00115631" w:rsidP="00115631">
      <w:pPr>
        <w:spacing w:line="320" w:lineRule="atLeast"/>
        <w:rPr>
          <w:rFonts w:cs="Arial"/>
          <w:b/>
          <w:sz w:val="20"/>
        </w:rPr>
      </w:pPr>
    </w:p>
    <w:p w:rsidR="00A105F6" w:rsidRDefault="00AF02F2" w:rsidP="00A105F6">
      <w:pPr>
        <w:pStyle w:val="Kommentartext"/>
        <w:spacing w:line="320" w:lineRule="exact"/>
        <w:rPr>
          <w:rFonts w:cs="Arial"/>
          <w:b/>
          <w:sz w:val="20"/>
          <w:szCs w:val="16"/>
        </w:rPr>
      </w:pPr>
      <w:r w:rsidRPr="00517DAA">
        <w:rPr>
          <w:rFonts w:cs="Arial"/>
          <w:bCs/>
          <w:sz w:val="20"/>
        </w:rPr>
        <w:t xml:space="preserve">Wien, </w:t>
      </w:r>
      <w:r w:rsidR="00964760">
        <w:rPr>
          <w:rFonts w:cs="Arial"/>
          <w:bCs/>
          <w:sz w:val="20"/>
        </w:rPr>
        <w:t>25</w:t>
      </w:r>
      <w:r w:rsidR="00FA6256" w:rsidRPr="00517DAA">
        <w:rPr>
          <w:rFonts w:cs="Arial"/>
          <w:bCs/>
          <w:sz w:val="20"/>
        </w:rPr>
        <w:t xml:space="preserve">. </w:t>
      </w:r>
      <w:r w:rsidR="00964760">
        <w:rPr>
          <w:rFonts w:cs="Arial"/>
          <w:bCs/>
          <w:sz w:val="20"/>
        </w:rPr>
        <w:t>April</w:t>
      </w:r>
      <w:r w:rsidR="00213671" w:rsidRPr="00517DAA">
        <w:rPr>
          <w:rFonts w:cs="Arial"/>
          <w:bCs/>
          <w:sz w:val="20"/>
        </w:rPr>
        <w:t xml:space="preserve"> </w:t>
      </w:r>
      <w:r w:rsidR="0084246E" w:rsidRPr="00517DAA">
        <w:rPr>
          <w:rFonts w:cs="Arial"/>
          <w:bCs/>
          <w:sz w:val="20"/>
        </w:rPr>
        <w:t>201</w:t>
      </w:r>
      <w:r w:rsidR="00516BBA">
        <w:rPr>
          <w:rFonts w:cs="Arial"/>
          <w:bCs/>
          <w:sz w:val="20"/>
        </w:rPr>
        <w:t>7</w:t>
      </w:r>
      <w:r w:rsidR="0084246E" w:rsidRPr="00517DAA">
        <w:rPr>
          <w:rFonts w:cs="Arial"/>
          <w:bCs/>
          <w:sz w:val="20"/>
        </w:rPr>
        <w:t xml:space="preserve"> –</w:t>
      </w:r>
      <w:r w:rsidR="008715C9">
        <w:rPr>
          <w:rFonts w:cs="Arial"/>
          <w:bCs/>
          <w:sz w:val="20"/>
        </w:rPr>
        <w:t xml:space="preserve"> </w:t>
      </w:r>
      <w:r w:rsidR="00A105F6" w:rsidRPr="00A105F6">
        <w:rPr>
          <w:rFonts w:cs="Arial"/>
          <w:b/>
          <w:sz w:val="20"/>
          <w:szCs w:val="16"/>
        </w:rPr>
        <w:t>Mythos</w:t>
      </w:r>
      <w:r w:rsidR="00A66658">
        <w:rPr>
          <w:rFonts w:cs="Arial"/>
          <w:b/>
          <w:sz w:val="20"/>
          <w:szCs w:val="16"/>
        </w:rPr>
        <w:t>, Mode-Erscheinung</w:t>
      </w:r>
      <w:r w:rsidR="00A105F6" w:rsidRPr="00A105F6">
        <w:rPr>
          <w:rFonts w:cs="Arial"/>
          <w:b/>
          <w:sz w:val="20"/>
          <w:szCs w:val="16"/>
        </w:rPr>
        <w:t xml:space="preserve"> oder Wahrheit –</w:t>
      </w:r>
      <w:r w:rsidR="00A105F6">
        <w:rPr>
          <w:rFonts w:cs="Arial"/>
          <w:bCs/>
          <w:sz w:val="20"/>
        </w:rPr>
        <w:t xml:space="preserve"> </w:t>
      </w:r>
      <w:r w:rsidR="00A105F6" w:rsidRPr="00A105F6">
        <w:rPr>
          <w:rFonts w:cs="Arial"/>
          <w:b/>
          <w:bCs/>
          <w:sz w:val="20"/>
        </w:rPr>
        <w:t>G</w:t>
      </w:r>
      <w:r w:rsidR="00A105F6" w:rsidRPr="00A105F6">
        <w:rPr>
          <w:rFonts w:cs="Arial"/>
          <w:b/>
          <w:sz w:val="20"/>
          <w:szCs w:val="16"/>
        </w:rPr>
        <w:t>ibt es tatsächlich immer mehr Menschen, die gewisse Lebensmittel schlecht vertragen?</w:t>
      </w:r>
      <w:r w:rsidR="009834FB">
        <w:rPr>
          <w:rFonts w:cs="Arial"/>
          <w:b/>
          <w:sz w:val="20"/>
          <w:szCs w:val="16"/>
        </w:rPr>
        <w:t xml:space="preserve"> </w:t>
      </w:r>
      <w:r w:rsidR="009834FB" w:rsidRPr="009834FB">
        <w:rPr>
          <w:rFonts w:cs="Arial"/>
          <w:b/>
          <w:sz w:val="20"/>
          <w:szCs w:val="16"/>
        </w:rPr>
        <w:t xml:space="preserve">Etwa jede/r Dritte vermutet, an einer </w:t>
      </w:r>
      <w:r w:rsidR="009834FB">
        <w:rPr>
          <w:rFonts w:cs="Arial"/>
          <w:b/>
          <w:sz w:val="20"/>
          <w:szCs w:val="16"/>
        </w:rPr>
        <w:t>Allergie gegen ein Nahrungsmittel</w:t>
      </w:r>
      <w:r w:rsidR="009834FB" w:rsidRPr="009834FB">
        <w:rPr>
          <w:rFonts w:cs="Arial"/>
          <w:b/>
          <w:sz w:val="20"/>
          <w:szCs w:val="16"/>
        </w:rPr>
        <w:t xml:space="preserve"> zu leiden. Meist steck</w:t>
      </w:r>
      <w:r w:rsidR="00B21252">
        <w:rPr>
          <w:rFonts w:cs="Arial"/>
          <w:b/>
          <w:sz w:val="20"/>
          <w:szCs w:val="16"/>
        </w:rPr>
        <w:t xml:space="preserve">en </w:t>
      </w:r>
      <w:r w:rsidR="003860D4">
        <w:rPr>
          <w:rFonts w:cs="Arial"/>
          <w:b/>
          <w:sz w:val="20"/>
          <w:szCs w:val="16"/>
        </w:rPr>
        <w:t xml:space="preserve">jedoch </w:t>
      </w:r>
      <w:r w:rsidR="00B21252">
        <w:rPr>
          <w:rFonts w:cs="Arial"/>
          <w:b/>
          <w:sz w:val="20"/>
          <w:szCs w:val="16"/>
        </w:rPr>
        <w:t>andere,</w:t>
      </w:r>
      <w:r w:rsidR="009834FB" w:rsidRPr="009834FB">
        <w:rPr>
          <w:rFonts w:cs="Arial"/>
          <w:b/>
          <w:sz w:val="20"/>
          <w:szCs w:val="16"/>
        </w:rPr>
        <w:t xml:space="preserve"> </w:t>
      </w:r>
      <w:r w:rsidR="009834FB">
        <w:rPr>
          <w:rFonts w:cs="Arial"/>
          <w:b/>
          <w:sz w:val="20"/>
          <w:szCs w:val="16"/>
        </w:rPr>
        <w:t>bedeutend harmlosere</w:t>
      </w:r>
      <w:r w:rsidR="00B21252">
        <w:rPr>
          <w:rFonts w:cs="Arial"/>
          <w:b/>
          <w:sz w:val="20"/>
          <w:szCs w:val="16"/>
        </w:rPr>
        <w:t>, Ursachen</w:t>
      </w:r>
      <w:r w:rsidR="009834FB">
        <w:rPr>
          <w:rFonts w:cs="Arial"/>
          <w:b/>
          <w:sz w:val="20"/>
          <w:szCs w:val="16"/>
        </w:rPr>
        <w:t xml:space="preserve"> </w:t>
      </w:r>
      <w:r w:rsidR="009834FB" w:rsidRPr="009834FB">
        <w:rPr>
          <w:rFonts w:cs="Arial"/>
          <w:b/>
          <w:sz w:val="20"/>
          <w:szCs w:val="16"/>
        </w:rPr>
        <w:t>hinter</w:t>
      </w:r>
      <w:r w:rsidR="00C6091E">
        <w:rPr>
          <w:rFonts w:cs="Arial"/>
          <w:b/>
          <w:sz w:val="20"/>
          <w:szCs w:val="16"/>
        </w:rPr>
        <w:t xml:space="preserve"> den Beschwerden</w:t>
      </w:r>
      <w:r w:rsidR="009834FB" w:rsidRPr="009834FB">
        <w:rPr>
          <w:rFonts w:cs="Arial"/>
          <w:b/>
          <w:sz w:val="20"/>
          <w:szCs w:val="16"/>
        </w:rPr>
        <w:t xml:space="preserve">. </w:t>
      </w:r>
      <w:r w:rsidR="003860D4">
        <w:rPr>
          <w:rFonts w:cs="Arial"/>
          <w:b/>
          <w:sz w:val="20"/>
          <w:szCs w:val="16"/>
        </w:rPr>
        <w:t xml:space="preserve">Häufig auch nur ein gestiegenes Bewusstsein für gesunde Ernährung und damit verbunden eine erhöhte </w:t>
      </w:r>
      <w:r w:rsidR="00A66658">
        <w:rPr>
          <w:rFonts w:cs="Arial"/>
          <w:b/>
          <w:sz w:val="20"/>
          <w:szCs w:val="16"/>
        </w:rPr>
        <w:t>Aufmerksamkeit</w:t>
      </w:r>
      <w:r w:rsidR="003860D4">
        <w:rPr>
          <w:rFonts w:cs="Arial"/>
          <w:b/>
          <w:sz w:val="20"/>
          <w:szCs w:val="16"/>
        </w:rPr>
        <w:t xml:space="preserve"> für </w:t>
      </w:r>
      <w:r w:rsidR="00C6091E">
        <w:rPr>
          <w:rFonts w:cs="Arial"/>
          <w:b/>
          <w:sz w:val="20"/>
          <w:szCs w:val="16"/>
        </w:rPr>
        <w:t xml:space="preserve">vermeintlich schlechter verträgliches </w:t>
      </w:r>
      <w:r w:rsidR="008314A1">
        <w:rPr>
          <w:rFonts w:cs="Arial"/>
          <w:b/>
          <w:sz w:val="20"/>
          <w:szCs w:val="16"/>
        </w:rPr>
        <w:t>Essen</w:t>
      </w:r>
      <w:r w:rsidR="003860D4">
        <w:rPr>
          <w:rFonts w:cs="Arial"/>
          <w:b/>
          <w:sz w:val="20"/>
          <w:szCs w:val="16"/>
        </w:rPr>
        <w:t>.</w:t>
      </w:r>
    </w:p>
    <w:p w:rsidR="00B21252" w:rsidRDefault="00B21252" w:rsidP="00A105F6">
      <w:pPr>
        <w:pStyle w:val="Kommentartext"/>
        <w:spacing w:line="320" w:lineRule="exact"/>
        <w:rPr>
          <w:rFonts w:cs="Helvetica 45 Light"/>
          <w:color w:val="000000"/>
          <w:sz w:val="16"/>
          <w:szCs w:val="16"/>
        </w:rPr>
      </w:pPr>
    </w:p>
    <w:p w:rsidR="0092085F" w:rsidRDefault="0092085F" w:rsidP="002E2DE6">
      <w:pPr>
        <w:pStyle w:val="Textkrper3"/>
        <w:tabs>
          <w:tab w:val="left" w:pos="2127"/>
        </w:tabs>
        <w:spacing w:after="0" w:line="320" w:lineRule="exact"/>
        <w:rPr>
          <w:rFonts w:cs="Arial"/>
          <w:sz w:val="20"/>
        </w:rPr>
      </w:pPr>
    </w:p>
    <w:p w:rsidR="0063024F" w:rsidRDefault="0063024F" w:rsidP="00E8048F">
      <w:pPr>
        <w:pStyle w:val="Textkrper3"/>
        <w:tabs>
          <w:tab w:val="left" w:pos="2127"/>
        </w:tabs>
        <w:spacing w:after="0" w:line="320" w:lineRule="exact"/>
        <w:rPr>
          <w:rFonts w:cs="Arial"/>
          <w:sz w:val="20"/>
        </w:rPr>
      </w:pPr>
      <w:r>
        <w:rPr>
          <w:rFonts w:cs="Arial"/>
          <w:sz w:val="20"/>
        </w:rPr>
        <w:t>Allergien sind häufig.</w:t>
      </w:r>
      <w:r w:rsidRPr="0063024F">
        <w:rPr>
          <w:rFonts w:cs="Arial"/>
          <w:sz w:val="20"/>
        </w:rPr>
        <w:t xml:space="preserve"> </w:t>
      </w:r>
      <w:r w:rsidR="008D5516">
        <w:rPr>
          <w:rFonts w:cs="Arial"/>
          <w:sz w:val="20"/>
        </w:rPr>
        <w:t xml:space="preserve">Das ist ein Faktum. </w:t>
      </w:r>
      <w:r>
        <w:rPr>
          <w:rFonts w:cs="Arial"/>
          <w:sz w:val="20"/>
        </w:rPr>
        <w:t>E</w:t>
      </w:r>
      <w:r w:rsidRPr="0063024F">
        <w:rPr>
          <w:rFonts w:cs="Arial"/>
          <w:sz w:val="20"/>
        </w:rPr>
        <w:t xml:space="preserve">twa jeder vierte Österreicher leidet </w:t>
      </w:r>
      <w:r w:rsidR="000D589B">
        <w:rPr>
          <w:rFonts w:cs="Arial"/>
          <w:sz w:val="20"/>
        </w:rPr>
        <w:t xml:space="preserve">bereits </w:t>
      </w:r>
      <w:r w:rsidRPr="0063024F">
        <w:rPr>
          <w:rFonts w:cs="Arial"/>
          <w:sz w:val="20"/>
        </w:rPr>
        <w:t xml:space="preserve">an einer </w:t>
      </w:r>
      <w:r w:rsidR="00B22F70">
        <w:rPr>
          <w:rFonts w:cs="Arial"/>
          <w:sz w:val="20"/>
        </w:rPr>
        <w:t>a</w:t>
      </w:r>
      <w:r w:rsidRPr="0063024F">
        <w:rPr>
          <w:rFonts w:cs="Arial"/>
          <w:sz w:val="20"/>
        </w:rPr>
        <w:t>llergi</w:t>
      </w:r>
      <w:r w:rsidR="00B22F70">
        <w:rPr>
          <w:rFonts w:cs="Arial"/>
          <w:sz w:val="20"/>
        </w:rPr>
        <w:t>schen Erkrankung</w:t>
      </w:r>
      <w:r>
        <w:rPr>
          <w:rFonts w:cs="Arial"/>
          <w:sz w:val="20"/>
        </w:rPr>
        <w:t xml:space="preserve"> </w:t>
      </w:r>
      <w:r w:rsidR="00B46C61">
        <w:rPr>
          <w:rFonts w:cs="Arial"/>
          <w:sz w:val="20"/>
        </w:rPr>
        <w:t xml:space="preserve">auf inhalierbare Allergene </w:t>
      </w:r>
      <w:r>
        <w:rPr>
          <w:rFonts w:cs="Arial"/>
          <w:sz w:val="20"/>
        </w:rPr>
        <w:t>– Tendenz steigend</w:t>
      </w:r>
      <w:r w:rsidRPr="0063024F">
        <w:rPr>
          <w:rFonts w:cs="Arial"/>
          <w:sz w:val="20"/>
        </w:rPr>
        <w:t xml:space="preserve">. </w:t>
      </w:r>
      <w:r w:rsidR="008D5516">
        <w:rPr>
          <w:rFonts w:cs="Arial"/>
          <w:sz w:val="20"/>
        </w:rPr>
        <w:t xml:space="preserve">Ebenfalls Fakt. </w:t>
      </w:r>
      <w:r w:rsidRPr="0063024F">
        <w:rPr>
          <w:rFonts w:cs="Arial"/>
          <w:sz w:val="20"/>
        </w:rPr>
        <w:t xml:space="preserve">Die </w:t>
      </w:r>
      <w:r>
        <w:rPr>
          <w:rFonts w:cs="Arial"/>
          <w:sz w:val="20"/>
        </w:rPr>
        <w:t xml:space="preserve">kontinuierliche </w:t>
      </w:r>
      <w:r w:rsidRPr="0063024F">
        <w:rPr>
          <w:rFonts w:cs="Arial"/>
          <w:sz w:val="20"/>
        </w:rPr>
        <w:t xml:space="preserve">Zunahme wird durch unterschiedliche Aspekte unseres modernen Lebensstils erklärt. </w:t>
      </w:r>
      <w:r>
        <w:rPr>
          <w:rFonts w:cs="Arial"/>
          <w:sz w:val="20"/>
        </w:rPr>
        <w:t xml:space="preserve">Doch gilt dieser Trend auch für </w:t>
      </w:r>
      <w:r w:rsidR="005A6376">
        <w:rPr>
          <w:rFonts w:cs="Arial"/>
          <w:sz w:val="20"/>
        </w:rPr>
        <w:t>Nahrungsmittel-U</w:t>
      </w:r>
      <w:r w:rsidR="008143CC">
        <w:rPr>
          <w:rFonts w:cs="Arial"/>
          <w:sz w:val="20"/>
        </w:rPr>
        <w:t>nverträglichkeiten</w:t>
      </w:r>
      <w:r>
        <w:rPr>
          <w:rFonts w:cs="Arial"/>
          <w:sz w:val="20"/>
        </w:rPr>
        <w:t>?</w:t>
      </w:r>
      <w:r w:rsidR="00575DD1" w:rsidRPr="00575DD1">
        <w:rPr>
          <w:rFonts w:cs="Arial"/>
          <w:sz w:val="20"/>
        </w:rPr>
        <w:t xml:space="preserve"> </w:t>
      </w:r>
      <w:r w:rsidR="007C501D">
        <w:rPr>
          <w:rFonts w:cs="Arial"/>
          <w:sz w:val="20"/>
        </w:rPr>
        <w:t>Zum Teil, denn hier muss sehr genau zwischen einer echten Allergie und einer Intoleranz (mit völlig andere</w:t>
      </w:r>
      <w:r w:rsidR="00B05393">
        <w:rPr>
          <w:rFonts w:cs="Arial"/>
          <w:sz w:val="20"/>
        </w:rPr>
        <w:t>r</w:t>
      </w:r>
      <w:r w:rsidR="007C501D">
        <w:rPr>
          <w:rFonts w:cs="Arial"/>
          <w:sz w:val="20"/>
        </w:rPr>
        <w:t xml:space="preserve"> Ursache aber </w:t>
      </w:r>
      <w:r w:rsidR="002306C5">
        <w:rPr>
          <w:rFonts w:cs="Arial"/>
          <w:sz w:val="20"/>
        </w:rPr>
        <w:t xml:space="preserve">mitunter </w:t>
      </w:r>
      <w:r w:rsidR="007C501D">
        <w:rPr>
          <w:rFonts w:cs="Arial"/>
          <w:sz w:val="20"/>
        </w:rPr>
        <w:t xml:space="preserve">ähnlichen Symptomen) differenziert werden. </w:t>
      </w:r>
      <w:r w:rsidR="001F77CC">
        <w:rPr>
          <w:rFonts w:cs="Arial"/>
          <w:sz w:val="20"/>
        </w:rPr>
        <w:t>Die Unverträglichkeit gegenüber Fruchtzucker</w:t>
      </w:r>
      <w:r w:rsidR="00307357">
        <w:rPr>
          <w:rFonts w:cs="Arial"/>
          <w:sz w:val="20"/>
        </w:rPr>
        <w:t xml:space="preserve"> </w:t>
      </w:r>
      <w:r w:rsidR="007C501D">
        <w:rPr>
          <w:rFonts w:cs="Arial"/>
          <w:sz w:val="20"/>
        </w:rPr>
        <w:t>(</w:t>
      </w:r>
      <w:r w:rsidR="00603850" w:rsidRPr="00823366">
        <w:rPr>
          <w:rFonts w:cs="Arial"/>
          <w:sz w:val="20"/>
        </w:rPr>
        <w:t>Fruktose-</w:t>
      </w:r>
      <w:r w:rsidR="00603850">
        <w:rPr>
          <w:rFonts w:cs="Arial"/>
          <w:sz w:val="20"/>
        </w:rPr>
        <w:t>Malabsorption</w:t>
      </w:r>
      <w:r w:rsidR="007C501D">
        <w:rPr>
          <w:rFonts w:cs="Arial"/>
          <w:sz w:val="20"/>
        </w:rPr>
        <w:t xml:space="preserve">) </w:t>
      </w:r>
      <w:r w:rsidR="00307357">
        <w:rPr>
          <w:rFonts w:cs="Arial"/>
          <w:sz w:val="20"/>
        </w:rPr>
        <w:t>etwa</w:t>
      </w:r>
      <w:r w:rsidR="001F77CC">
        <w:rPr>
          <w:rFonts w:cs="Arial"/>
          <w:sz w:val="20"/>
        </w:rPr>
        <w:t xml:space="preserve"> wird </w:t>
      </w:r>
      <w:r w:rsidR="00B46C61">
        <w:rPr>
          <w:rFonts w:cs="Arial"/>
          <w:sz w:val="20"/>
        </w:rPr>
        <w:t xml:space="preserve">durch die vermehrte Verwendung von Fruchtzucker und Zuckeraustauschstoffen vor allem in Fertignahrung </w:t>
      </w:r>
      <w:r w:rsidR="001F77CC">
        <w:rPr>
          <w:rFonts w:cs="Arial"/>
          <w:sz w:val="20"/>
        </w:rPr>
        <w:t xml:space="preserve">tatsächlich </w:t>
      </w:r>
      <w:r w:rsidR="00307357">
        <w:rPr>
          <w:rFonts w:cs="Arial"/>
          <w:sz w:val="20"/>
        </w:rPr>
        <w:t>häufiger</w:t>
      </w:r>
      <w:r w:rsidR="001F77CC">
        <w:rPr>
          <w:rFonts w:cs="Arial"/>
          <w:sz w:val="20"/>
        </w:rPr>
        <w:t xml:space="preserve">. Ebenso </w:t>
      </w:r>
      <w:r w:rsidR="00E0186B">
        <w:rPr>
          <w:rFonts w:cs="Arial"/>
          <w:sz w:val="20"/>
        </w:rPr>
        <w:t>sogenannte Po</w:t>
      </w:r>
      <w:r w:rsidR="002306C5">
        <w:rPr>
          <w:rFonts w:cs="Arial"/>
          <w:sz w:val="20"/>
        </w:rPr>
        <w:t>l</w:t>
      </w:r>
      <w:r w:rsidR="004628D6">
        <w:rPr>
          <w:rFonts w:cs="Arial"/>
          <w:sz w:val="20"/>
        </w:rPr>
        <w:t>len-assoziierte Reaktionen auf</w:t>
      </w:r>
      <w:r w:rsidR="004628D6" w:rsidRPr="004628D6">
        <w:rPr>
          <w:rFonts w:cs="Arial"/>
          <w:sz w:val="20"/>
        </w:rPr>
        <w:t xml:space="preserve"> </w:t>
      </w:r>
      <w:r w:rsidR="004628D6">
        <w:rPr>
          <w:rFonts w:cs="Arial"/>
          <w:sz w:val="20"/>
        </w:rPr>
        <w:t>Nahrungsmittel (Kreuzallergien)</w:t>
      </w:r>
      <w:r w:rsidR="00E0186B">
        <w:rPr>
          <w:rFonts w:cs="Arial"/>
          <w:sz w:val="20"/>
        </w:rPr>
        <w:t xml:space="preserve">, die aufgrund der Zunahme von </w:t>
      </w:r>
      <w:r w:rsidR="001F77CC">
        <w:rPr>
          <w:rFonts w:cs="Arial"/>
          <w:sz w:val="20"/>
        </w:rPr>
        <w:t xml:space="preserve">Pollenallergien </w:t>
      </w:r>
      <w:r w:rsidR="00E0186B">
        <w:rPr>
          <w:rFonts w:cs="Arial"/>
          <w:sz w:val="20"/>
        </w:rPr>
        <w:t xml:space="preserve">zwangsläufig ebenfalls mehr werden. </w:t>
      </w:r>
      <w:r>
        <w:rPr>
          <w:rFonts w:cs="Arial"/>
          <w:sz w:val="20"/>
        </w:rPr>
        <w:t>Echte</w:t>
      </w:r>
      <w:r w:rsidR="00B05393">
        <w:rPr>
          <w:rFonts w:cs="Arial"/>
          <w:sz w:val="20"/>
        </w:rPr>
        <w:t>, gefährliche</w:t>
      </w:r>
      <w:r>
        <w:rPr>
          <w:rFonts w:cs="Arial"/>
          <w:sz w:val="20"/>
        </w:rPr>
        <w:t xml:space="preserve"> Nahrungsmittel-Allergien </w:t>
      </w:r>
      <w:r w:rsidR="00B46C61">
        <w:rPr>
          <w:rFonts w:cs="Arial"/>
          <w:sz w:val="20"/>
        </w:rPr>
        <w:t xml:space="preserve">auf Nüsse, Fisch, Meeresfrüchte, Soja und bei Erwachsenen wesentlich seltener Milch, Ei und Weizen sowie noch selteneren Allerge </w:t>
      </w:r>
      <w:r w:rsidR="00307357">
        <w:rPr>
          <w:rFonts w:cs="Arial"/>
          <w:sz w:val="20"/>
        </w:rPr>
        <w:t xml:space="preserve">hingegen </w:t>
      </w:r>
      <w:r>
        <w:rPr>
          <w:rFonts w:cs="Arial"/>
          <w:sz w:val="20"/>
        </w:rPr>
        <w:t>bleiben</w:t>
      </w:r>
      <w:r w:rsidR="00573269">
        <w:rPr>
          <w:rFonts w:cs="Arial"/>
          <w:sz w:val="20"/>
        </w:rPr>
        <w:t xml:space="preserve"> </w:t>
      </w:r>
      <w:r w:rsidR="007C501D">
        <w:rPr>
          <w:rFonts w:cs="Arial"/>
          <w:sz w:val="20"/>
        </w:rPr>
        <w:t xml:space="preserve">mit </w:t>
      </w:r>
      <w:r w:rsidR="00573269" w:rsidRPr="00575DD1">
        <w:rPr>
          <w:rFonts w:cs="Arial"/>
          <w:sz w:val="20"/>
        </w:rPr>
        <w:t>1-3 Prozent</w:t>
      </w:r>
      <w:r w:rsidR="00573269">
        <w:rPr>
          <w:rFonts w:cs="Arial"/>
          <w:sz w:val="20"/>
        </w:rPr>
        <w:t xml:space="preserve"> der Bevölkerung</w:t>
      </w:r>
      <w:r w:rsidR="00307357">
        <w:rPr>
          <w:rFonts w:cs="Arial"/>
          <w:sz w:val="20"/>
        </w:rPr>
        <w:t xml:space="preserve"> </w:t>
      </w:r>
      <w:r w:rsidR="00A54489">
        <w:rPr>
          <w:rFonts w:cs="Arial"/>
          <w:sz w:val="20"/>
        </w:rPr>
        <w:t>relativ konstant und sind damit</w:t>
      </w:r>
      <w:r>
        <w:rPr>
          <w:rFonts w:cs="Arial"/>
          <w:sz w:val="20"/>
        </w:rPr>
        <w:t xml:space="preserve"> </w:t>
      </w:r>
      <w:r w:rsidR="00A54489" w:rsidRPr="00A54489">
        <w:rPr>
          <w:rFonts w:cs="Arial"/>
          <w:sz w:val="20"/>
        </w:rPr>
        <w:t xml:space="preserve">glücklicherweise </w:t>
      </w:r>
      <w:r w:rsidR="00A54489">
        <w:rPr>
          <w:rFonts w:cs="Arial"/>
          <w:sz w:val="20"/>
        </w:rPr>
        <w:t xml:space="preserve">bedeutend </w:t>
      </w:r>
      <w:r w:rsidR="00A54489" w:rsidRPr="00A54489">
        <w:rPr>
          <w:rFonts w:cs="Arial"/>
          <w:sz w:val="20"/>
        </w:rPr>
        <w:t>seltener als angenommen.</w:t>
      </w:r>
    </w:p>
    <w:p w:rsidR="000150E2" w:rsidRDefault="000150E2" w:rsidP="000150E2">
      <w:pPr>
        <w:pStyle w:val="Textkrper3"/>
        <w:tabs>
          <w:tab w:val="left" w:pos="2127"/>
        </w:tabs>
        <w:spacing w:after="0" w:line="320" w:lineRule="exact"/>
        <w:rPr>
          <w:rFonts w:cs="Arial"/>
          <w:sz w:val="20"/>
        </w:rPr>
      </w:pPr>
    </w:p>
    <w:p w:rsidR="000150E2" w:rsidRDefault="000150E2" w:rsidP="001959D0">
      <w:pPr>
        <w:autoSpaceDE w:val="0"/>
        <w:autoSpaceDN w:val="0"/>
        <w:adjustRightInd w:val="0"/>
        <w:spacing w:line="320" w:lineRule="exact"/>
        <w:rPr>
          <w:rFonts w:cs="Arial"/>
          <w:sz w:val="20"/>
          <w:szCs w:val="16"/>
        </w:rPr>
      </w:pPr>
      <w:r w:rsidRPr="000150E2">
        <w:rPr>
          <w:rFonts w:cs="Arial"/>
          <w:sz w:val="20"/>
          <w:szCs w:val="16"/>
        </w:rPr>
        <w:t xml:space="preserve">Erklärungen für die </w:t>
      </w:r>
      <w:r w:rsidR="00F8749F">
        <w:rPr>
          <w:rFonts w:cs="Arial"/>
          <w:sz w:val="20"/>
          <w:szCs w:val="16"/>
        </w:rPr>
        <w:t>zum Teil</w:t>
      </w:r>
      <w:r w:rsidRPr="000150E2">
        <w:rPr>
          <w:rFonts w:cs="Arial"/>
          <w:sz w:val="20"/>
          <w:szCs w:val="16"/>
        </w:rPr>
        <w:t xml:space="preserve"> vermeintl</w:t>
      </w:r>
      <w:r w:rsidR="008A7793">
        <w:rPr>
          <w:rFonts w:cs="Arial"/>
          <w:sz w:val="20"/>
          <w:szCs w:val="16"/>
        </w:rPr>
        <w:t>iche</w:t>
      </w:r>
      <w:r w:rsidR="00802A55">
        <w:rPr>
          <w:rFonts w:cs="Arial"/>
          <w:sz w:val="20"/>
          <w:szCs w:val="16"/>
        </w:rPr>
        <w:t xml:space="preserve"> Zunahme an </w:t>
      </w:r>
      <w:r w:rsidR="001959D0">
        <w:rPr>
          <w:rFonts w:cs="Arial"/>
          <w:sz w:val="20"/>
        </w:rPr>
        <w:t>Nahrungsmittel-U</w:t>
      </w:r>
      <w:r w:rsidR="004A3CE1">
        <w:rPr>
          <w:rFonts w:cs="Arial"/>
          <w:sz w:val="20"/>
        </w:rPr>
        <w:t>nverträglichkeiten</w:t>
      </w:r>
      <w:r w:rsidR="004A3CE1" w:rsidRPr="000150E2">
        <w:rPr>
          <w:rFonts w:cs="Arial"/>
          <w:sz w:val="20"/>
          <w:szCs w:val="16"/>
        </w:rPr>
        <w:t xml:space="preserve"> </w:t>
      </w:r>
      <w:r w:rsidRPr="000150E2">
        <w:rPr>
          <w:rFonts w:cs="Arial"/>
          <w:sz w:val="20"/>
          <w:szCs w:val="16"/>
        </w:rPr>
        <w:t xml:space="preserve">sind vor allem </w:t>
      </w:r>
      <w:r w:rsidR="004A3CE1">
        <w:rPr>
          <w:rFonts w:cs="Arial"/>
          <w:sz w:val="20"/>
          <w:szCs w:val="16"/>
        </w:rPr>
        <w:t>v</w:t>
      </w:r>
      <w:r w:rsidRPr="000150E2">
        <w:rPr>
          <w:rFonts w:cs="Arial"/>
          <w:sz w:val="20"/>
          <w:szCs w:val="16"/>
        </w:rPr>
        <w:t>eränderte Essgewohnheiten (z.B. exotische</w:t>
      </w:r>
      <w:r w:rsidR="004A3CE1" w:rsidRPr="004A3CE1">
        <w:rPr>
          <w:rFonts w:cs="Arial"/>
          <w:sz w:val="20"/>
          <w:szCs w:val="16"/>
        </w:rPr>
        <w:t xml:space="preserve"> Früchte, Soja, veganes Essen), g</w:t>
      </w:r>
      <w:r w:rsidRPr="000150E2">
        <w:rPr>
          <w:rFonts w:cs="Arial"/>
          <w:sz w:val="20"/>
          <w:szCs w:val="16"/>
        </w:rPr>
        <w:t>estiegenes Bew</w:t>
      </w:r>
      <w:r w:rsidR="004A3CE1" w:rsidRPr="004A3CE1">
        <w:rPr>
          <w:rFonts w:cs="Arial"/>
          <w:sz w:val="20"/>
          <w:szCs w:val="16"/>
        </w:rPr>
        <w:t>usstsein für gesunde Ernährung</w:t>
      </w:r>
      <w:r w:rsidR="001959D0">
        <w:rPr>
          <w:rFonts w:cs="Arial"/>
          <w:sz w:val="20"/>
          <w:szCs w:val="16"/>
        </w:rPr>
        <w:t xml:space="preserve"> oder</w:t>
      </w:r>
      <w:r w:rsidR="004A3CE1" w:rsidRPr="004A3CE1">
        <w:rPr>
          <w:rFonts w:cs="Arial"/>
          <w:sz w:val="20"/>
          <w:szCs w:val="16"/>
        </w:rPr>
        <w:t xml:space="preserve"> </w:t>
      </w:r>
      <w:r w:rsidR="00B87E50">
        <w:rPr>
          <w:rFonts w:cs="Arial"/>
          <w:sz w:val="20"/>
          <w:szCs w:val="16"/>
        </w:rPr>
        <w:t>b</w:t>
      </w:r>
      <w:r w:rsidRPr="000150E2">
        <w:rPr>
          <w:rFonts w:cs="Arial"/>
          <w:sz w:val="20"/>
          <w:szCs w:val="16"/>
        </w:rPr>
        <w:t>essere Diagnosemöglichkeiten, wodurch mehr</w:t>
      </w:r>
      <w:r w:rsidR="001959D0">
        <w:rPr>
          <w:rFonts w:cs="Arial"/>
          <w:sz w:val="20"/>
          <w:szCs w:val="16"/>
        </w:rPr>
        <w:t>,</w:t>
      </w:r>
      <w:r w:rsidRPr="000150E2">
        <w:rPr>
          <w:rFonts w:cs="Arial"/>
          <w:sz w:val="20"/>
          <w:szCs w:val="16"/>
        </w:rPr>
        <w:t xml:space="preserve"> </w:t>
      </w:r>
      <w:r w:rsidR="006940C4">
        <w:rPr>
          <w:rFonts w:cs="Arial"/>
          <w:sz w:val="20"/>
          <w:szCs w:val="16"/>
        </w:rPr>
        <w:t>bisher unentdeckte</w:t>
      </w:r>
      <w:r w:rsidRPr="000150E2">
        <w:rPr>
          <w:rFonts w:cs="Arial"/>
          <w:sz w:val="20"/>
          <w:szCs w:val="16"/>
        </w:rPr>
        <w:t xml:space="preserve"> A</w:t>
      </w:r>
      <w:r w:rsidR="004A3CE1" w:rsidRPr="004A3CE1">
        <w:rPr>
          <w:rFonts w:cs="Arial"/>
          <w:sz w:val="20"/>
          <w:szCs w:val="16"/>
        </w:rPr>
        <w:t xml:space="preserve">llergien erkannt werden können. </w:t>
      </w:r>
      <w:r w:rsidR="004A3CE1">
        <w:rPr>
          <w:rFonts w:cs="Arial"/>
          <w:sz w:val="20"/>
          <w:szCs w:val="16"/>
        </w:rPr>
        <w:t>Auch der v</w:t>
      </w:r>
      <w:r w:rsidRPr="000150E2">
        <w:rPr>
          <w:rFonts w:cs="Arial"/>
          <w:sz w:val="20"/>
          <w:szCs w:val="16"/>
        </w:rPr>
        <w:t>ermehrte Einsatz von Bestandteilen in der Nahrungsmittelproduktion</w:t>
      </w:r>
      <w:r w:rsidR="006940C4">
        <w:rPr>
          <w:rFonts w:cs="Arial"/>
          <w:sz w:val="20"/>
          <w:szCs w:val="16"/>
        </w:rPr>
        <w:t>,</w:t>
      </w:r>
      <w:r w:rsidRPr="000150E2">
        <w:rPr>
          <w:rFonts w:cs="Arial"/>
          <w:sz w:val="20"/>
          <w:szCs w:val="16"/>
        </w:rPr>
        <w:t xml:space="preserve"> </w:t>
      </w:r>
      <w:r w:rsidR="006940C4">
        <w:rPr>
          <w:rFonts w:cs="Arial"/>
          <w:sz w:val="20"/>
          <w:szCs w:val="16"/>
        </w:rPr>
        <w:t xml:space="preserve">z.B. </w:t>
      </w:r>
      <w:r w:rsidRPr="000150E2">
        <w:rPr>
          <w:rFonts w:cs="Arial"/>
          <w:sz w:val="20"/>
          <w:szCs w:val="16"/>
        </w:rPr>
        <w:t>Backhilfsmittel wie Enzyme, Getreidemehle in Fertiggericht</w:t>
      </w:r>
      <w:r w:rsidR="006940C4">
        <w:rPr>
          <w:rFonts w:cs="Arial"/>
          <w:sz w:val="20"/>
          <w:szCs w:val="16"/>
        </w:rPr>
        <w:t>en, Zuckerersatzprodukte etc.,</w:t>
      </w:r>
      <w:r w:rsidR="004A3CE1">
        <w:rPr>
          <w:rFonts w:cs="Arial"/>
          <w:sz w:val="20"/>
          <w:szCs w:val="16"/>
        </w:rPr>
        <w:t xml:space="preserve"> können </w:t>
      </w:r>
      <w:r w:rsidRPr="000150E2">
        <w:rPr>
          <w:rFonts w:cs="Arial"/>
          <w:sz w:val="20"/>
          <w:szCs w:val="16"/>
        </w:rPr>
        <w:t>mitunter schlecht vertra</w:t>
      </w:r>
      <w:r w:rsidRPr="000150E2">
        <w:rPr>
          <w:rFonts w:cs="Arial"/>
          <w:sz w:val="20"/>
          <w:szCs w:val="16"/>
        </w:rPr>
        <w:softHyphen/>
        <w:t xml:space="preserve">gen werden. Die oft von Patienten vermuteten Lebensmittelzusatzstoffe wie Emulgatoren, Farb- und Konservierungsstoffe etc. spielen hingegen übrigens kaum eine Rolle. </w:t>
      </w:r>
    </w:p>
    <w:p w:rsidR="00BB05DE" w:rsidRDefault="00BB05DE" w:rsidP="00DD53C8">
      <w:pPr>
        <w:numPr>
          <w:ilvl w:val="0"/>
          <w:numId w:val="27"/>
        </w:numPr>
        <w:autoSpaceDE w:val="0"/>
        <w:autoSpaceDN w:val="0"/>
        <w:adjustRightInd w:val="0"/>
        <w:spacing w:line="320" w:lineRule="exact"/>
        <w:rPr>
          <w:rFonts w:cs="Arial"/>
          <w:sz w:val="20"/>
          <w:szCs w:val="16"/>
        </w:rPr>
      </w:pPr>
    </w:p>
    <w:p w:rsidR="00823366" w:rsidRDefault="00BB05DE" w:rsidP="00DD53C8">
      <w:pPr>
        <w:numPr>
          <w:ilvl w:val="0"/>
          <w:numId w:val="27"/>
        </w:numPr>
        <w:autoSpaceDE w:val="0"/>
        <w:autoSpaceDN w:val="0"/>
        <w:adjustRightInd w:val="0"/>
        <w:spacing w:line="320" w:lineRule="exact"/>
        <w:rPr>
          <w:rFonts w:cs="Arial"/>
          <w:sz w:val="20"/>
          <w:szCs w:val="16"/>
        </w:rPr>
      </w:pPr>
      <w:r w:rsidRPr="00F61215">
        <w:rPr>
          <w:rFonts w:cs="Arial"/>
          <w:sz w:val="20"/>
          <w:szCs w:val="16"/>
        </w:rPr>
        <w:t>Auf jeden Fall ist es wichtig zu wissen, woher die Unverträglichkeit kommt. Denn danach richtet sich die künftige Lebensführung.</w:t>
      </w:r>
    </w:p>
    <w:p w:rsidR="00BB05DE" w:rsidRDefault="00BB05DE" w:rsidP="00BB05DE">
      <w:pPr>
        <w:pStyle w:val="Listenabsatz"/>
        <w:rPr>
          <w:rFonts w:cs="Arial"/>
          <w:sz w:val="20"/>
          <w:szCs w:val="16"/>
        </w:rPr>
      </w:pPr>
    </w:p>
    <w:p w:rsidR="00823366" w:rsidRPr="00823366" w:rsidRDefault="00BB05DE" w:rsidP="00823366">
      <w:pPr>
        <w:autoSpaceDE w:val="0"/>
        <w:autoSpaceDN w:val="0"/>
        <w:adjustRightInd w:val="0"/>
        <w:spacing w:line="320" w:lineRule="exact"/>
        <w:rPr>
          <w:rFonts w:cs="Arial"/>
          <w:b/>
          <w:sz w:val="20"/>
          <w:szCs w:val="16"/>
        </w:rPr>
      </w:pPr>
      <w:r>
        <w:rPr>
          <w:rFonts w:cs="Arial"/>
          <w:b/>
          <w:sz w:val="20"/>
          <w:szCs w:val="16"/>
        </w:rPr>
        <w:t>Intoleranz: Die Dosis macht das Gift</w:t>
      </w:r>
    </w:p>
    <w:p w:rsidR="003A07D7" w:rsidRDefault="006269BD" w:rsidP="00040E1F">
      <w:pPr>
        <w:autoSpaceDE w:val="0"/>
        <w:autoSpaceDN w:val="0"/>
        <w:adjustRightInd w:val="0"/>
        <w:spacing w:line="320" w:lineRule="exact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Etwa j</w:t>
      </w:r>
      <w:r w:rsidR="001100B4" w:rsidRPr="00823366">
        <w:rPr>
          <w:rFonts w:cs="Arial"/>
          <w:sz w:val="20"/>
          <w:szCs w:val="16"/>
        </w:rPr>
        <w:t xml:space="preserve">eder </w:t>
      </w:r>
      <w:r>
        <w:rPr>
          <w:rFonts w:cs="Arial"/>
          <w:sz w:val="20"/>
          <w:szCs w:val="16"/>
        </w:rPr>
        <w:t>fünfte</w:t>
      </w:r>
      <w:r w:rsidR="001100B4" w:rsidRPr="00823366">
        <w:rPr>
          <w:rFonts w:cs="Arial"/>
          <w:sz w:val="20"/>
          <w:szCs w:val="16"/>
        </w:rPr>
        <w:t xml:space="preserve"> Österreicher klagt über eine Unverträglichkeit, die durch einen Enzymmangel verursacht wird</w:t>
      </w:r>
      <w:r w:rsidR="007E063B">
        <w:rPr>
          <w:rFonts w:cs="Arial"/>
          <w:sz w:val="20"/>
          <w:szCs w:val="16"/>
        </w:rPr>
        <w:t xml:space="preserve"> und nichts mit einer Allergie zu tun hat</w:t>
      </w:r>
      <w:r w:rsidR="001100B4" w:rsidRPr="00823366">
        <w:rPr>
          <w:rFonts w:cs="Arial"/>
          <w:sz w:val="20"/>
          <w:szCs w:val="16"/>
        </w:rPr>
        <w:t>. Da</w:t>
      </w:r>
      <w:r w:rsidR="007E063B">
        <w:rPr>
          <w:rFonts w:cs="Arial"/>
          <w:sz w:val="20"/>
          <w:szCs w:val="16"/>
        </w:rPr>
        <w:t>bei</w:t>
      </w:r>
      <w:r w:rsidR="001100B4" w:rsidRPr="00823366">
        <w:rPr>
          <w:rFonts w:cs="Arial"/>
          <w:sz w:val="20"/>
          <w:szCs w:val="16"/>
        </w:rPr>
        <w:t xml:space="preserve"> können Nahrungsmittel-Bestandteile nicht abgebaut werden. Bei einer Fruktose-</w:t>
      </w:r>
      <w:r w:rsidR="001100B4">
        <w:rPr>
          <w:rFonts w:cs="Arial"/>
          <w:sz w:val="20"/>
          <w:szCs w:val="16"/>
        </w:rPr>
        <w:t>Malabsorption</w:t>
      </w:r>
      <w:r w:rsidR="001100B4" w:rsidRPr="00823366">
        <w:rPr>
          <w:rFonts w:cs="Arial"/>
          <w:sz w:val="20"/>
          <w:szCs w:val="16"/>
        </w:rPr>
        <w:t xml:space="preserve"> kann Fruchtzucker nicht vollständig </w:t>
      </w:r>
      <w:r w:rsidR="00B46C61">
        <w:rPr>
          <w:rFonts w:cs="Arial"/>
          <w:sz w:val="20"/>
          <w:szCs w:val="16"/>
        </w:rPr>
        <w:t xml:space="preserve">aufgenommen </w:t>
      </w:r>
      <w:r w:rsidR="001100B4" w:rsidRPr="00823366">
        <w:rPr>
          <w:rFonts w:cs="Arial"/>
          <w:sz w:val="20"/>
          <w:szCs w:val="16"/>
        </w:rPr>
        <w:t xml:space="preserve">werden und </w:t>
      </w:r>
      <w:r w:rsidR="00B46C61">
        <w:rPr>
          <w:rFonts w:cs="Arial"/>
          <w:sz w:val="20"/>
          <w:szCs w:val="16"/>
        </w:rPr>
        <w:t>verbleibt im Darm, wo die Darmbakterien dieses vermehrte Energieangebot mit einer Erhöhung der Stoffwechselleistung beantworten. B</w:t>
      </w:r>
      <w:r w:rsidR="001100B4" w:rsidRPr="00823366">
        <w:rPr>
          <w:rFonts w:cs="Arial"/>
          <w:sz w:val="20"/>
          <w:szCs w:val="16"/>
        </w:rPr>
        <w:t xml:space="preserve">ei einer Unverträglichkeit gegen Milchzucker herrscht ein Mangel am Enzym Laktase. Betroffene leiden </w:t>
      </w:r>
      <w:r w:rsidR="00B46C61">
        <w:rPr>
          <w:rFonts w:cs="Arial"/>
          <w:sz w:val="20"/>
          <w:szCs w:val="16"/>
        </w:rPr>
        <w:t xml:space="preserve">bei beiden Intoleranzen </w:t>
      </w:r>
      <w:r w:rsidR="001100B4" w:rsidRPr="00823366">
        <w:rPr>
          <w:rFonts w:cs="Arial"/>
          <w:sz w:val="20"/>
          <w:szCs w:val="16"/>
        </w:rPr>
        <w:t xml:space="preserve">unter </w:t>
      </w:r>
      <w:r w:rsidR="007E063B" w:rsidRPr="007E063B">
        <w:rPr>
          <w:rFonts w:cs="Arial"/>
          <w:sz w:val="20"/>
          <w:szCs w:val="16"/>
        </w:rPr>
        <w:t>Bauchschmerzen, Krämpfen, Blähungen, weichem Stuhl, Durchfall und Müdigkeit</w:t>
      </w:r>
      <w:r w:rsidR="001100B4" w:rsidRPr="00823366">
        <w:rPr>
          <w:rFonts w:cs="Arial"/>
          <w:sz w:val="20"/>
          <w:szCs w:val="16"/>
        </w:rPr>
        <w:t xml:space="preserve">. </w:t>
      </w:r>
    </w:p>
    <w:p w:rsidR="00B46C61" w:rsidRDefault="00B46C61" w:rsidP="00040E1F">
      <w:pPr>
        <w:autoSpaceDE w:val="0"/>
        <w:autoSpaceDN w:val="0"/>
        <w:adjustRightInd w:val="0"/>
        <w:spacing w:line="320" w:lineRule="exact"/>
        <w:rPr>
          <w:rFonts w:cs="Arial"/>
          <w:sz w:val="20"/>
          <w:szCs w:val="16"/>
        </w:rPr>
      </w:pPr>
    </w:p>
    <w:p w:rsidR="006269BD" w:rsidRPr="00755F04" w:rsidRDefault="00FB5242" w:rsidP="00040E1F">
      <w:pPr>
        <w:autoSpaceDE w:val="0"/>
        <w:autoSpaceDN w:val="0"/>
        <w:adjustRightInd w:val="0"/>
        <w:spacing w:line="320" w:lineRule="exact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Bei r</w:t>
      </w:r>
      <w:r w:rsidR="001100B4" w:rsidRPr="00823366">
        <w:rPr>
          <w:rFonts w:cs="Arial"/>
          <w:sz w:val="20"/>
          <w:szCs w:val="16"/>
        </w:rPr>
        <w:t xml:space="preserve">und </w:t>
      </w:r>
      <w:r w:rsidR="006269BD">
        <w:rPr>
          <w:rFonts w:cs="Arial"/>
          <w:sz w:val="20"/>
          <w:szCs w:val="16"/>
        </w:rPr>
        <w:t>1-3</w:t>
      </w:r>
      <w:r w:rsidR="001100B4" w:rsidRPr="00823366">
        <w:rPr>
          <w:rFonts w:cs="Arial"/>
          <w:sz w:val="20"/>
          <w:szCs w:val="16"/>
        </w:rPr>
        <w:t xml:space="preserve"> Prozent der v.a. erwachsenen Bevölkerung bildet </w:t>
      </w:r>
      <w:r w:rsidR="00DB4728">
        <w:rPr>
          <w:rFonts w:cs="Arial"/>
          <w:sz w:val="20"/>
          <w:szCs w:val="16"/>
        </w:rPr>
        <w:t xml:space="preserve">der Körper </w:t>
      </w:r>
      <w:r w:rsidR="001100B4" w:rsidRPr="00823366">
        <w:rPr>
          <w:rFonts w:cs="Arial"/>
          <w:sz w:val="20"/>
          <w:szCs w:val="16"/>
        </w:rPr>
        <w:t xml:space="preserve">zu wenig </w:t>
      </w:r>
      <w:r w:rsidR="006269BD">
        <w:rPr>
          <w:rFonts w:cs="Arial"/>
          <w:sz w:val="20"/>
          <w:szCs w:val="16"/>
        </w:rPr>
        <w:t>Histamin abbauendes Enzym</w:t>
      </w:r>
      <w:r w:rsidR="006269BD" w:rsidRPr="006269BD">
        <w:rPr>
          <w:rFonts w:cs="Arial"/>
          <w:sz w:val="20"/>
          <w:szCs w:val="16"/>
        </w:rPr>
        <w:t xml:space="preserve"> </w:t>
      </w:r>
      <w:r w:rsidR="00B46C61">
        <w:rPr>
          <w:rFonts w:cs="Arial"/>
          <w:sz w:val="20"/>
          <w:szCs w:val="16"/>
        </w:rPr>
        <w:t>(</w:t>
      </w:r>
      <w:r w:rsidR="001100B4" w:rsidRPr="00823366">
        <w:rPr>
          <w:rFonts w:cs="Arial"/>
          <w:sz w:val="20"/>
          <w:szCs w:val="16"/>
        </w:rPr>
        <w:t>Diaminoxidase</w:t>
      </w:r>
      <w:r w:rsidR="00B46C61">
        <w:rPr>
          <w:rFonts w:cs="Arial"/>
          <w:sz w:val="20"/>
          <w:szCs w:val="16"/>
        </w:rPr>
        <w:t>)</w:t>
      </w:r>
      <w:r>
        <w:rPr>
          <w:rFonts w:cs="Arial"/>
          <w:sz w:val="20"/>
          <w:szCs w:val="16"/>
        </w:rPr>
        <w:t>.</w:t>
      </w:r>
      <w:r w:rsidR="001100B4" w:rsidRPr="00823366">
        <w:rPr>
          <w:rFonts w:cs="Arial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E</w:t>
      </w:r>
      <w:r w:rsidR="00755F04">
        <w:rPr>
          <w:rFonts w:cs="Arial"/>
          <w:sz w:val="20"/>
          <w:szCs w:val="16"/>
        </w:rPr>
        <w:t>ine Intoleranz gegen</w:t>
      </w:r>
      <w:r>
        <w:rPr>
          <w:rFonts w:cs="Arial"/>
          <w:sz w:val="20"/>
          <w:szCs w:val="16"/>
        </w:rPr>
        <w:t>über Histamin ist die Folge und</w:t>
      </w:r>
      <w:r w:rsidR="00755F04">
        <w:rPr>
          <w:rFonts w:cs="Arial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d</w:t>
      </w:r>
      <w:r w:rsidR="001100B4" w:rsidRPr="006269BD">
        <w:rPr>
          <w:rFonts w:cs="Arial"/>
          <w:sz w:val="20"/>
          <w:szCs w:val="16"/>
        </w:rPr>
        <w:t xml:space="preserve">er Genuss von </w:t>
      </w:r>
      <w:r w:rsidR="00B46C61">
        <w:rPr>
          <w:rFonts w:cs="Arial"/>
          <w:sz w:val="20"/>
          <w:szCs w:val="16"/>
        </w:rPr>
        <w:t xml:space="preserve">histaminreichen Nahrungsmitteln wie manchen </w:t>
      </w:r>
      <w:r w:rsidR="006269BD" w:rsidRPr="006269BD">
        <w:rPr>
          <w:rFonts w:cs="Arial"/>
          <w:sz w:val="20"/>
          <w:szCs w:val="16"/>
        </w:rPr>
        <w:t>alkoholische</w:t>
      </w:r>
      <w:r w:rsidR="00755F04">
        <w:rPr>
          <w:rFonts w:cs="Arial"/>
          <w:sz w:val="20"/>
          <w:szCs w:val="16"/>
        </w:rPr>
        <w:t>n</w:t>
      </w:r>
      <w:r w:rsidR="006269BD" w:rsidRPr="006269BD">
        <w:rPr>
          <w:rFonts w:cs="Arial"/>
          <w:sz w:val="20"/>
          <w:szCs w:val="16"/>
        </w:rPr>
        <w:t xml:space="preserve"> Getränke</w:t>
      </w:r>
      <w:r w:rsidR="00755F04">
        <w:rPr>
          <w:rFonts w:cs="Arial"/>
          <w:sz w:val="20"/>
          <w:szCs w:val="16"/>
        </w:rPr>
        <w:t>n</w:t>
      </w:r>
      <w:r w:rsidR="006269BD" w:rsidRPr="006269BD">
        <w:rPr>
          <w:rFonts w:cs="Arial"/>
          <w:sz w:val="20"/>
          <w:szCs w:val="16"/>
        </w:rPr>
        <w:t xml:space="preserve"> (insbes. Rotwein), Käse (insbes. Hartkäse wie Emmentaler), Schokolade (Kakao-hältige Nahrungsmittel), Salami und andere</w:t>
      </w:r>
      <w:r w:rsidR="00755F04">
        <w:rPr>
          <w:rFonts w:cs="Arial"/>
          <w:sz w:val="20"/>
          <w:szCs w:val="16"/>
        </w:rPr>
        <w:t>n</w:t>
      </w:r>
      <w:r w:rsidR="006269BD" w:rsidRPr="006269BD">
        <w:rPr>
          <w:rFonts w:cs="Arial"/>
          <w:sz w:val="20"/>
          <w:szCs w:val="16"/>
        </w:rPr>
        <w:t xml:space="preserve"> Rohwürste</w:t>
      </w:r>
      <w:r w:rsidR="00755F04">
        <w:rPr>
          <w:rFonts w:cs="Arial"/>
          <w:sz w:val="20"/>
          <w:szCs w:val="16"/>
        </w:rPr>
        <w:t>n, Nüssen,</w:t>
      </w:r>
      <w:r w:rsidR="006269BD" w:rsidRPr="006269BD">
        <w:rPr>
          <w:rFonts w:cs="Arial"/>
          <w:sz w:val="20"/>
          <w:szCs w:val="16"/>
        </w:rPr>
        <w:t xml:space="preserve"> </w:t>
      </w:r>
      <w:r w:rsidR="00755F04">
        <w:rPr>
          <w:rFonts w:cs="Arial"/>
          <w:sz w:val="20"/>
          <w:szCs w:val="16"/>
        </w:rPr>
        <w:t>Sauerkraut, Spinat oder</w:t>
      </w:r>
      <w:r w:rsidR="006269BD">
        <w:rPr>
          <w:rFonts w:cs="Arial"/>
          <w:sz w:val="20"/>
          <w:szCs w:val="16"/>
        </w:rPr>
        <w:t xml:space="preserve"> Fisch</w:t>
      </w:r>
      <w:r w:rsidR="00B46C61">
        <w:rPr>
          <w:rFonts w:cs="Arial"/>
          <w:sz w:val="20"/>
          <w:szCs w:val="16"/>
        </w:rPr>
        <w:t>.</w:t>
      </w:r>
      <w:r w:rsidR="006269BD">
        <w:rPr>
          <w:rFonts w:cs="Arial"/>
          <w:sz w:val="20"/>
          <w:szCs w:val="16"/>
        </w:rPr>
        <w:t xml:space="preserve"> </w:t>
      </w:r>
      <w:r w:rsidR="006269BD" w:rsidRPr="006269BD">
        <w:rPr>
          <w:rFonts w:cs="Arial"/>
          <w:sz w:val="20"/>
          <w:szCs w:val="16"/>
        </w:rPr>
        <w:t>Eine Tabelle mit dem Histamingehalt von Nahrungsmitteln gibt‘s unter www.allergenvermeidung.org (siehe Allergien, Nahrungsmittel-Intoleranz).</w:t>
      </w:r>
    </w:p>
    <w:p w:rsidR="006269BD" w:rsidRDefault="006269BD" w:rsidP="00040E1F">
      <w:pPr>
        <w:numPr>
          <w:ilvl w:val="0"/>
          <w:numId w:val="27"/>
        </w:numPr>
        <w:autoSpaceDE w:val="0"/>
        <w:autoSpaceDN w:val="0"/>
        <w:adjustRightInd w:val="0"/>
        <w:spacing w:line="320" w:lineRule="exact"/>
        <w:rPr>
          <w:rFonts w:cs="Arial"/>
          <w:sz w:val="20"/>
          <w:szCs w:val="16"/>
        </w:rPr>
      </w:pPr>
    </w:p>
    <w:p w:rsidR="003A07D7" w:rsidRDefault="003A07D7" w:rsidP="00040E1F">
      <w:pPr>
        <w:pStyle w:val="Default"/>
        <w:spacing w:line="320" w:lineRule="exact"/>
        <w:rPr>
          <w:rFonts w:ascii="Arial" w:hAnsi="Arial" w:cs="Arial"/>
          <w:color w:val="auto"/>
          <w:sz w:val="20"/>
          <w:szCs w:val="16"/>
        </w:rPr>
      </w:pPr>
      <w:r>
        <w:rPr>
          <w:rFonts w:ascii="Arial" w:hAnsi="Arial" w:cs="Arial"/>
          <w:color w:val="auto"/>
          <w:sz w:val="20"/>
          <w:szCs w:val="16"/>
          <w:lang w:eastAsia="de-AT"/>
        </w:rPr>
        <w:t xml:space="preserve">Eine Sonderform stellt die Gluten-Unverträglichkeit (Zöliakie) dar. </w:t>
      </w:r>
      <w:r w:rsidRPr="003A07D7">
        <w:rPr>
          <w:rFonts w:ascii="Arial" w:hAnsi="Arial" w:cs="Arial"/>
          <w:color w:val="auto"/>
          <w:sz w:val="20"/>
          <w:szCs w:val="16"/>
        </w:rPr>
        <w:t>Die Zöliakie ist eine ernsthafte Autoimmunerkrankung, die eine konsequente und lebenslange Vermeidung von Gluten</w:t>
      </w:r>
      <w:r>
        <w:rPr>
          <w:rFonts w:ascii="Arial" w:hAnsi="Arial" w:cs="Arial"/>
          <w:color w:val="auto"/>
          <w:sz w:val="20"/>
          <w:szCs w:val="16"/>
        </w:rPr>
        <w:t>, einem</w:t>
      </w:r>
      <w:r w:rsidRPr="003A07D7">
        <w:rPr>
          <w:rFonts w:ascii="Arial" w:hAnsi="Arial" w:cs="Arial"/>
          <w:color w:val="auto"/>
          <w:sz w:val="20"/>
          <w:szCs w:val="16"/>
        </w:rPr>
        <w:t xml:space="preserve"> Bestandteil von Getreide</w:t>
      </w:r>
      <w:r>
        <w:rPr>
          <w:rFonts w:ascii="Arial" w:hAnsi="Arial" w:cs="Arial"/>
          <w:color w:val="auto"/>
          <w:sz w:val="20"/>
          <w:szCs w:val="16"/>
        </w:rPr>
        <w:t>,</w:t>
      </w:r>
      <w:r w:rsidRPr="003A07D7">
        <w:rPr>
          <w:rFonts w:ascii="Arial" w:hAnsi="Arial" w:cs="Arial"/>
          <w:color w:val="auto"/>
          <w:sz w:val="20"/>
          <w:szCs w:val="16"/>
        </w:rPr>
        <w:t xml:space="preserve"> erfordert. Eine Immunreaktion gegen Gluten und die Gewebstransgluta</w:t>
      </w:r>
      <w:r w:rsidRPr="003A07D7">
        <w:rPr>
          <w:rFonts w:ascii="Arial" w:hAnsi="Arial" w:cs="Arial"/>
          <w:color w:val="auto"/>
          <w:sz w:val="20"/>
          <w:szCs w:val="16"/>
        </w:rPr>
        <w:softHyphen/>
        <w:t xml:space="preserve">minase führt zu einer chronischen Entzündung und Schädigung der Dünndarmschleimhaut. Bereits Spuren von Gluten können wieder eine Entzündung im Dünndarm verursachen. </w:t>
      </w:r>
    </w:p>
    <w:p w:rsidR="00BB05DE" w:rsidRDefault="00BB05DE" w:rsidP="003A07D7">
      <w:pPr>
        <w:pStyle w:val="Default"/>
        <w:spacing w:line="320" w:lineRule="exact"/>
        <w:rPr>
          <w:rFonts w:ascii="Arial" w:hAnsi="Arial" w:cs="Arial"/>
          <w:color w:val="auto"/>
          <w:sz w:val="20"/>
          <w:szCs w:val="16"/>
          <w:lang w:eastAsia="de-AT"/>
        </w:rPr>
      </w:pPr>
    </w:p>
    <w:p w:rsidR="00BB05DE" w:rsidRPr="00BB05DE" w:rsidRDefault="00BB05DE" w:rsidP="00F61215">
      <w:pPr>
        <w:pStyle w:val="Default"/>
        <w:spacing w:line="320" w:lineRule="exact"/>
        <w:rPr>
          <w:rFonts w:ascii="Arial" w:hAnsi="Arial" w:cs="Arial"/>
          <w:b/>
          <w:color w:val="auto"/>
          <w:sz w:val="20"/>
          <w:szCs w:val="16"/>
          <w:lang w:eastAsia="de-AT"/>
        </w:rPr>
      </w:pPr>
      <w:r w:rsidRPr="00BB05DE">
        <w:rPr>
          <w:rFonts w:ascii="Arial" w:hAnsi="Arial" w:cs="Arial"/>
          <w:b/>
          <w:color w:val="auto"/>
          <w:sz w:val="20"/>
          <w:szCs w:val="16"/>
          <w:lang w:eastAsia="de-AT"/>
        </w:rPr>
        <w:t xml:space="preserve">Allergie: </w:t>
      </w:r>
      <w:r w:rsidR="0017764D">
        <w:rPr>
          <w:rFonts w:ascii="Arial" w:hAnsi="Arial" w:cs="Arial"/>
          <w:b/>
          <w:color w:val="auto"/>
          <w:sz w:val="20"/>
          <w:szCs w:val="16"/>
          <w:lang w:eastAsia="de-AT"/>
        </w:rPr>
        <w:t xml:space="preserve">Bereits </w:t>
      </w:r>
      <w:r>
        <w:rPr>
          <w:rFonts w:ascii="Arial" w:hAnsi="Arial" w:cs="Arial"/>
          <w:b/>
          <w:color w:val="auto"/>
          <w:sz w:val="20"/>
          <w:szCs w:val="16"/>
          <w:lang w:eastAsia="de-AT"/>
        </w:rPr>
        <w:t>Spuren können bedrohlich sein</w:t>
      </w:r>
    </w:p>
    <w:p w:rsidR="00F61215" w:rsidRDefault="00F61215" w:rsidP="00F61215">
      <w:pPr>
        <w:pStyle w:val="Default"/>
        <w:spacing w:line="320" w:lineRule="exact"/>
        <w:rPr>
          <w:rFonts w:ascii="Arial" w:hAnsi="Arial" w:cs="Arial"/>
          <w:color w:val="auto"/>
          <w:sz w:val="20"/>
          <w:szCs w:val="16"/>
        </w:rPr>
      </w:pPr>
      <w:r w:rsidRPr="00F61215">
        <w:rPr>
          <w:rFonts w:ascii="Arial" w:hAnsi="Arial" w:cs="Arial"/>
          <w:color w:val="auto"/>
          <w:sz w:val="20"/>
          <w:szCs w:val="16"/>
          <w:lang w:eastAsia="de-AT"/>
        </w:rPr>
        <w:t xml:space="preserve">Leidet man an einer </w:t>
      </w:r>
      <w:r w:rsidR="001C4C55">
        <w:rPr>
          <w:rFonts w:ascii="Arial" w:hAnsi="Arial" w:cs="Arial"/>
          <w:color w:val="auto"/>
          <w:sz w:val="20"/>
          <w:szCs w:val="16"/>
          <w:lang w:eastAsia="de-AT"/>
        </w:rPr>
        <w:t>„</w:t>
      </w:r>
      <w:r w:rsidRPr="00F61215">
        <w:rPr>
          <w:rFonts w:ascii="Arial" w:hAnsi="Arial" w:cs="Arial"/>
          <w:color w:val="auto"/>
          <w:sz w:val="20"/>
          <w:szCs w:val="16"/>
          <w:lang w:eastAsia="de-AT"/>
        </w:rPr>
        <w:t>e</w:t>
      </w:r>
      <w:r w:rsidR="00823366" w:rsidRPr="00F61215">
        <w:rPr>
          <w:rFonts w:ascii="Arial" w:hAnsi="Arial" w:cs="Arial"/>
          <w:color w:val="auto"/>
          <w:sz w:val="20"/>
          <w:szCs w:val="16"/>
          <w:lang w:eastAsia="de-AT"/>
        </w:rPr>
        <w:t>chte</w:t>
      </w:r>
      <w:r w:rsidRPr="00F61215">
        <w:rPr>
          <w:rFonts w:ascii="Arial" w:hAnsi="Arial" w:cs="Arial"/>
          <w:color w:val="auto"/>
          <w:sz w:val="20"/>
          <w:szCs w:val="16"/>
          <w:lang w:eastAsia="de-AT"/>
        </w:rPr>
        <w:t>n</w:t>
      </w:r>
      <w:r w:rsidR="001C4C55">
        <w:rPr>
          <w:rFonts w:ascii="Arial" w:hAnsi="Arial" w:cs="Arial"/>
          <w:color w:val="auto"/>
          <w:sz w:val="20"/>
          <w:szCs w:val="16"/>
          <w:lang w:eastAsia="de-AT"/>
        </w:rPr>
        <w:t>“</w:t>
      </w:r>
      <w:r w:rsidR="00823366" w:rsidRPr="00F61215">
        <w:rPr>
          <w:rFonts w:ascii="Arial" w:hAnsi="Arial" w:cs="Arial"/>
          <w:color w:val="auto"/>
          <w:sz w:val="20"/>
          <w:szCs w:val="16"/>
          <w:lang w:eastAsia="de-AT"/>
        </w:rPr>
        <w:t xml:space="preserve"> </w:t>
      </w:r>
      <w:r w:rsidRPr="00F61215">
        <w:rPr>
          <w:rFonts w:ascii="Arial" w:hAnsi="Arial" w:cs="Arial"/>
          <w:color w:val="auto"/>
          <w:sz w:val="20"/>
          <w:szCs w:val="16"/>
          <w:lang w:eastAsia="de-AT"/>
        </w:rPr>
        <w:t xml:space="preserve">oder „primären“ </w:t>
      </w:r>
      <w:r w:rsidR="00823366" w:rsidRPr="00F61215">
        <w:rPr>
          <w:rFonts w:ascii="Arial" w:hAnsi="Arial" w:cs="Arial"/>
          <w:color w:val="auto"/>
          <w:sz w:val="20"/>
          <w:szCs w:val="16"/>
          <w:lang w:eastAsia="de-AT"/>
        </w:rPr>
        <w:t>Nahrungsmittel-Allergie</w:t>
      </w:r>
      <w:r w:rsidRPr="00F61215">
        <w:rPr>
          <w:rFonts w:ascii="Arial" w:hAnsi="Arial" w:cs="Arial"/>
          <w:color w:val="auto"/>
          <w:sz w:val="20"/>
          <w:szCs w:val="16"/>
          <w:lang w:eastAsia="de-AT"/>
        </w:rPr>
        <w:t xml:space="preserve">, so können bereits </w:t>
      </w:r>
      <w:r w:rsidR="00BB05DE">
        <w:rPr>
          <w:rFonts w:ascii="Arial" w:hAnsi="Arial" w:cs="Arial"/>
          <w:color w:val="auto"/>
          <w:sz w:val="20"/>
          <w:szCs w:val="16"/>
          <w:lang w:eastAsia="de-AT"/>
        </w:rPr>
        <w:t>kleinste Mengen</w:t>
      </w:r>
      <w:r w:rsidRPr="00F61215">
        <w:rPr>
          <w:rFonts w:ascii="Arial" w:hAnsi="Arial" w:cs="Arial"/>
          <w:color w:val="auto"/>
          <w:sz w:val="20"/>
          <w:szCs w:val="16"/>
          <w:lang w:eastAsia="de-AT"/>
        </w:rPr>
        <w:t xml:space="preserve"> des Allergie-Auslösers heftige Beschwerden verursachen. Diese reichen von </w:t>
      </w:r>
      <w:r>
        <w:rPr>
          <w:rFonts w:ascii="Arial" w:hAnsi="Arial" w:cs="Arial"/>
          <w:color w:val="auto"/>
          <w:sz w:val="20"/>
          <w:szCs w:val="16"/>
          <w:lang w:eastAsia="de-AT"/>
        </w:rPr>
        <w:t>s</w:t>
      </w:r>
      <w:r>
        <w:rPr>
          <w:rFonts w:ascii="Arial" w:hAnsi="Arial" w:cs="Arial"/>
          <w:color w:val="auto"/>
          <w:sz w:val="20"/>
          <w:szCs w:val="16"/>
        </w:rPr>
        <w:t xml:space="preserve">tarkem </w:t>
      </w:r>
      <w:r w:rsidRPr="00F61215">
        <w:rPr>
          <w:rFonts w:ascii="Arial" w:hAnsi="Arial" w:cs="Arial"/>
          <w:color w:val="auto"/>
          <w:sz w:val="20"/>
          <w:szCs w:val="16"/>
        </w:rPr>
        <w:t xml:space="preserve">Juckreiz, Rötungen und Nesselausschlag am ganzen Körper </w:t>
      </w:r>
      <w:r>
        <w:rPr>
          <w:rFonts w:ascii="Arial" w:hAnsi="Arial" w:cs="Arial"/>
          <w:color w:val="auto"/>
          <w:sz w:val="20"/>
          <w:szCs w:val="16"/>
        </w:rPr>
        <w:t>über Ü</w:t>
      </w:r>
      <w:r w:rsidRPr="00F61215">
        <w:rPr>
          <w:rFonts w:ascii="Arial" w:hAnsi="Arial" w:cs="Arial"/>
          <w:color w:val="auto"/>
          <w:sz w:val="20"/>
          <w:szCs w:val="16"/>
        </w:rPr>
        <w:t>belkeit, hefti</w:t>
      </w:r>
      <w:r>
        <w:rPr>
          <w:rFonts w:ascii="Arial" w:hAnsi="Arial" w:cs="Arial"/>
          <w:color w:val="auto"/>
          <w:sz w:val="20"/>
          <w:szCs w:val="16"/>
        </w:rPr>
        <w:t xml:space="preserve">ge Bauchschmerzen und Durchfall, </w:t>
      </w:r>
      <w:r w:rsidRPr="00F61215">
        <w:rPr>
          <w:rFonts w:ascii="Arial" w:hAnsi="Arial" w:cs="Arial"/>
          <w:color w:val="auto"/>
          <w:sz w:val="20"/>
          <w:szCs w:val="16"/>
        </w:rPr>
        <w:t>Schw</w:t>
      </w:r>
      <w:r>
        <w:rPr>
          <w:rFonts w:ascii="Arial" w:hAnsi="Arial" w:cs="Arial"/>
          <w:color w:val="auto"/>
          <w:sz w:val="20"/>
          <w:szCs w:val="16"/>
        </w:rPr>
        <w:t>ellung im Gesicht und im Rachen, A</w:t>
      </w:r>
      <w:r w:rsidRPr="00F61215">
        <w:rPr>
          <w:rFonts w:ascii="Arial" w:hAnsi="Arial" w:cs="Arial"/>
          <w:color w:val="auto"/>
          <w:sz w:val="20"/>
          <w:szCs w:val="16"/>
        </w:rPr>
        <w:t xml:space="preserve">temprobleme </w:t>
      </w:r>
      <w:r>
        <w:rPr>
          <w:rFonts w:ascii="Arial" w:hAnsi="Arial" w:cs="Arial"/>
          <w:color w:val="auto"/>
          <w:sz w:val="20"/>
          <w:szCs w:val="16"/>
        </w:rPr>
        <w:t>bis hin zu</w:t>
      </w:r>
      <w:r w:rsidR="00795CCF">
        <w:rPr>
          <w:rFonts w:ascii="Arial" w:hAnsi="Arial" w:cs="Arial"/>
          <w:color w:val="auto"/>
          <w:sz w:val="20"/>
          <w:szCs w:val="16"/>
        </w:rPr>
        <w:t xml:space="preserve"> Blutdruckabfall, Schwindel und </w:t>
      </w:r>
      <w:r w:rsidRPr="00F61215">
        <w:rPr>
          <w:rFonts w:ascii="Arial" w:hAnsi="Arial" w:cs="Arial"/>
          <w:color w:val="auto"/>
          <w:sz w:val="20"/>
          <w:szCs w:val="16"/>
        </w:rPr>
        <w:t xml:space="preserve">Kollaps </w:t>
      </w:r>
      <w:r w:rsidR="00795CCF">
        <w:rPr>
          <w:rFonts w:ascii="Arial" w:hAnsi="Arial" w:cs="Arial"/>
          <w:color w:val="auto"/>
          <w:sz w:val="20"/>
          <w:szCs w:val="16"/>
        </w:rPr>
        <w:t>i</w:t>
      </w:r>
      <w:r w:rsidR="00795CCF" w:rsidRPr="00F61215">
        <w:rPr>
          <w:rFonts w:ascii="Arial" w:hAnsi="Arial" w:cs="Arial"/>
          <w:color w:val="auto"/>
          <w:sz w:val="20"/>
          <w:szCs w:val="16"/>
        </w:rPr>
        <w:t xml:space="preserve">m Extremfall </w:t>
      </w:r>
      <w:r w:rsidR="00795CCF">
        <w:rPr>
          <w:rFonts w:ascii="Arial" w:hAnsi="Arial" w:cs="Arial"/>
          <w:color w:val="auto"/>
          <w:sz w:val="20"/>
          <w:szCs w:val="16"/>
        </w:rPr>
        <w:t xml:space="preserve">(Anaphylaxie). </w:t>
      </w:r>
      <w:r w:rsidR="00E530AA" w:rsidRPr="00823366">
        <w:rPr>
          <w:rFonts w:ascii="Arial" w:hAnsi="Arial" w:cs="Arial"/>
          <w:sz w:val="20"/>
          <w:szCs w:val="16"/>
          <w:lang w:eastAsia="de-AT"/>
        </w:rPr>
        <w:t xml:space="preserve">In der Regel treten </w:t>
      </w:r>
      <w:r w:rsidR="00B63BBA">
        <w:rPr>
          <w:rFonts w:ascii="Arial" w:hAnsi="Arial" w:cs="Arial"/>
          <w:sz w:val="20"/>
          <w:szCs w:val="16"/>
          <w:lang w:eastAsia="de-AT"/>
        </w:rPr>
        <w:t>d</w:t>
      </w:r>
      <w:r w:rsidR="00E530AA" w:rsidRPr="00823366">
        <w:rPr>
          <w:rFonts w:ascii="Arial" w:hAnsi="Arial" w:cs="Arial"/>
          <w:sz w:val="20"/>
          <w:szCs w:val="16"/>
          <w:lang w:eastAsia="de-AT"/>
        </w:rPr>
        <w:t xml:space="preserve">ie </w:t>
      </w:r>
      <w:r w:rsidR="00B63BBA">
        <w:rPr>
          <w:rFonts w:ascii="Arial" w:hAnsi="Arial" w:cs="Arial"/>
          <w:sz w:val="20"/>
          <w:szCs w:val="16"/>
          <w:lang w:eastAsia="de-AT"/>
        </w:rPr>
        <w:t xml:space="preserve">Symptome </w:t>
      </w:r>
      <w:r w:rsidR="00E530AA" w:rsidRPr="00823366">
        <w:rPr>
          <w:rFonts w:ascii="Arial" w:hAnsi="Arial" w:cs="Arial"/>
          <w:sz w:val="20"/>
          <w:szCs w:val="16"/>
          <w:lang w:eastAsia="de-AT"/>
        </w:rPr>
        <w:t>innerhalb der ersten 30 Minuten nach dem Verzehr der allergenhaltigen Speise auf</w:t>
      </w:r>
      <w:r w:rsidR="00B63BBA">
        <w:rPr>
          <w:rFonts w:ascii="Arial" w:hAnsi="Arial" w:cs="Arial"/>
          <w:sz w:val="20"/>
          <w:szCs w:val="16"/>
          <w:lang w:eastAsia="de-AT"/>
        </w:rPr>
        <w:t xml:space="preserve"> und können</w:t>
      </w:r>
      <w:r w:rsidR="001C4C55">
        <w:rPr>
          <w:rFonts w:ascii="Arial" w:hAnsi="Arial" w:cs="Arial"/>
          <w:sz w:val="20"/>
          <w:szCs w:val="16"/>
          <w:lang w:eastAsia="de-AT"/>
        </w:rPr>
        <w:t xml:space="preserve"> sich</w:t>
      </w:r>
      <w:r w:rsidR="00B63BBA">
        <w:rPr>
          <w:rFonts w:ascii="Arial" w:hAnsi="Arial" w:cs="Arial"/>
          <w:sz w:val="20"/>
          <w:szCs w:val="16"/>
          <w:lang w:eastAsia="de-AT"/>
        </w:rPr>
        <w:t xml:space="preserve"> in wenigen Minuten </w:t>
      </w:r>
      <w:r w:rsidR="00714B2A">
        <w:rPr>
          <w:rFonts w:ascii="Arial" w:hAnsi="Arial" w:cs="Arial"/>
          <w:sz w:val="20"/>
          <w:szCs w:val="16"/>
          <w:lang w:eastAsia="de-AT"/>
        </w:rPr>
        <w:t>zum gefürchteten</w:t>
      </w:r>
      <w:r w:rsidR="001C4C55">
        <w:rPr>
          <w:rFonts w:ascii="Arial" w:hAnsi="Arial" w:cs="Arial"/>
          <w:sz w:val="20"/>
          <w:szCs w:val="16"/>
          <w:lang w:eastAsia="de-AT"/>
        </w:rPr>
        <w:t>, lebensbedrohlichen</w:t>
      </w:r>
      <w:r w:rsidR="00714B2A">
        <w:rPr>
          <w:rFonts w:ascii="Arial" w:hAnsi="Arial" w:cs="Arial"/>
          <w:sz w:val="20"/>
          <w:szCs w:val="16"/>
          <w:lang w:eastAsia="de-AT"/>
        </w:rPr>
        <w:t xml:space="preserve"> Allergieschock aufbauen. </w:t>
      </w:r>
      <w:r w:rsidR="00795CCF">
        <w:rPr>
          <w:rFonts w:ascii="Arial" w:hAnsi="Arial" w:cs="Arial"/>
          <w:color w:val="auto"/>
          <w:sz w:val="20"/>
          <w:szCs w:val="16"/>
        </w:rPr>
        <w:t xml:space="preserve">Diese Patienten </w:t>
      </w:r>
      <w:r w:rsidR="00E530AA">
        <w:rPr>
          <w:rFonts w:ascii="Arial" w:hAnsi="Arial" w:cs="Arial"/>
          <w:color w:val="auto"/>
          <w:sz w:val="20"/>
          <w:szCs w:val="16"/>
        </w:rPr>
        <w:t xml:space="preserve">müssen </w:t>
      </w:r>
      <w:r w:rsidR="00714B2A">
        <w:rPr>
          <w:rFonts w:ascii="Arial" w:hAnsi="Arial" w:cs="Arial"/>
          <w:color w:val="auto"/>
          <w:sz w:val="20"/>
          <w:szCs w:val="16"/>
        </w:rPr>
        <w:t xml:space="preserve">daher </w:t>
      </w:r>
      <w:r w:rsidR="00E530AA">
        <w:rPr>
          <w:rFonts w:ascii="Arial" w:hAnsi="Arial" w:cs="Arial"/>
          <w:color w:val="auto"/>
          <w:sz w:val="20"/>
          <w:szCs w:val="16"/>
        </w:rPr>
        <w:t>das Nahrungsmittel</w:t>
      </w:r>
      <w:r w:rsidR="00795CCF">
        <w:rPr>
          <w:rFonts w:ascii="Arial" w:hAnsi="Arial" w:cs="Arial"/>
          <w:color w:val="auto"/>
          <w:sz w:val="20"/>
          <w:szCs w:val="16"/>
        </w:rPr>
        <w:t xml:space="preserve"> strikt meiden und immer Notfallmedikamente – </w:t>
      </w:r>
      <w:r w:rsidR="001C4C55">
        <w:rPr>
          <w:rFonts w:ascii="Arial" w:hAnsi="Arial" w:cs="Arial"/>
          <w:color w:val="auto"/>
          <w:sz w:val="20"/>
          <w:szCs w:val="16"/>
        </w:rPr>
        <w:t xml:space="preserve">vor allem </w:t>
      </w:r>
      <w:r w:rsidR="00795CCF">
        <w:rPr>
          <w:rFonts w:ascii="Arial" w:hAnsi="Arial" w:cs="Arial"/>
          <w:color w:val="auto"/>
          <w:sz w:val="20"/>
          <w:szCs w:val="16"/>
        </w:rPr>
        <w:t>einen Adrenalinpen – bei sich tragen.</w:t>
      </w:r>
      <w:r w:rsidR="00E530AA">
        <w:rPr>
          <w:rFonts w:ascii="Arial" w:hAnsi="Arial" w:cs="Arial"/>
          <w:color w:val="auto"/>
          <w:sz w:val="20"/>
          <w:szCs w:val="16"/>
        </w:rPr>
        <w:t xml:space="preserve"> </w:t>
      </w:r>
    </w:p>
    <w:p w:rsidR="00795CCF" w:rsidRPr="00F61215" w:rsidRDefault="00795CCF" w:rsidP="00F61215">
      <w:pPr>
        <w:pStyle w:val="Default"/>
        <w:spacing w:line="320" w:lineRule="exact"/>
        <w:rPr>
          <w:rFonts w:ascii="Arial" w:hAnsi="Arial" w:cs="Arial"/>
          <w:color w:val="auto"/>
          <w:sz w:val="20"/>
          <w:szCs w:val="16"/>
        </w:rPr>
      </w:pPr>
    </w:p>
    <w:p w:rsidR="00823366" w:rsidRPr="00823366" w:rsidRDefault="00CD0A11" w:rsidP="00F61215">
      <w:pPr>
        <w:autoSpaceDE w:val="0"/>
        <w:autoSpaceDN w:val="0"/>
        <w:adjustRightInd w:val="0"/>
        <w:spacing w:line="320" w:lineRule="exact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B</w:t>
      </w:r>
      <w:r w:rsidR="00823366" w:rsidRPr="00823366">
        <w:rPr>
          <w:rFonts w:cs="Arial"/>
          <w:sz w:val="20"/>
          <w:szCs w:val="16"/>
        </w:rPr>
        <w:t xml:space="preserve">ei Kindern bis </w:t>
      </w:r>
      <w:r w:rsidR="00B46C61">
        <w:rPr>
          <w:rFonts w:cs="Arial"/>
          <w:sz w:val="20"/>
          <w:szCs w:val="16"/>
        </w:rPr>
        <w:t>drei</w:t>
      </w:r>
      <w:r w:rsidR="00823366" w:rsidRPr="00823366">
        <w:rPr>
          <w:rFonts w:cs="Arial"/>
          <w:sz w:val="20"/>
          <w:szCs w:val="16"/>
        </w:rPr>
        <w:t xml:space="preserve"> Jahren </w:t>
      </w:r>
      <w:r>
        <w:rPr>
          <w:rFonts w:cs="Arial"/>
          <w:sz w:val="20"/>
          <w:szCs w:val="16"/>
        </w:rPr>
        <w:t xml:space="preserve">sind </w:t>
      </w:r>
      <w:r w:rsidRPr="00823366">
        <w:rPr>
          <w:rFonts w:cs="Arial"/>
          <w:sz w:val="20"/>
          <w:szCs w:val="16"/>
        </w:rPr>
        <w:t>Hühnerei</w:t>
      </w:r>
      <w:r w:rsidR="00B46C61">
        <w:rPr>
          <w:rFonts w:cs="Arial"/>
          <w:sz w:val="20"/>
          <w:szCs w:val="16"/>
        </w:rPr>
        <w:t>,</w:t>
      </w:r>
      <w:r>
        <w:rPr>
          <w:rFonts w:cs="Arial"/>
          <w:sz w:val="20"/>
          <w:szCs w:val="16"/>
        </w:rPr>
        <w:t xml:space="preserve"> Kuhmilch </w:t>
      </w:r>
      <w:r w:rsidR="00B46C61">
        <w:rPr>
          <w:rFonts w:cs="Arial"/>
          <w:sz w:val="20"/>
          <w:szCs w:val="16"/>
        </w:rPr>
        <w:t xml:space="preserve">und Soja </w:t>
      </w:r>
      <w:r w:rsidR="003C5158">
        <w:rPr>
          <w:rFonts w:cs="Arial"/>
          <w:sz w:val="20"/>
          <w:szCs w:val="16"/>
        </w:rPr>
        <w:t>die</w:t>
      </w:r>
      <w:r w:rsidR="00823366" w:rsidRPr="00823366">
        <w:rPr>
          <w:rFonts w:cs="Arial"/>
          <w:sz w:val="20"/>
          <w:szCs w:val="16"/>
        </w:rPr>
        <w:t xml:space="preserve"> häufigsten</w:t>
      </w:r>
      <w:r w:rsidR="003C5158">
        <w:rPr>
          <w:rFonts w:cs="Arial"/>
          <w:sz w:val="20"/>
          <w:szCs w:val="16"/>
        </w:rPr>
        <w:t xml:space="preserve"> Auslöser</w:t>
      </w:r>
      <w:r w:rsidR="00823366" w:rsidRPr="00823366">
        <w:rPr>
          <w:rFonts w:cs="Arial"/>
          <w:sz w:val="20"/>
          <w:szCs w:val="16"/>
        </w:rPr>
        <w:t xml:space="preserve"> – bis zum Schulalter werden diese Nahrungsmittel meist wieder vertragen. Schulkinder reagieren vorwiegend auf Nüsse, Jugendliche und Erwachsene auf </w:t>
      </w:r>
      <w:r w:rsidR="00B46C61">
        <w:rPr>
          <w:rFonts w:cs="Arial"/>
          <w:sz w:val="20"/>
          <w:szCs w:val="16"/>
        </w:rPr>
        <w:t>Nüsse</w:t>
      </w:r>
      <w:r w:rsidR="00823366" w:rsidRPr="00823366">
        <w:rPr>
          <w:rFonts w:cs="Arial"/>
          <w:sz w:val="20"/>
          <w:szCs w:val="16"/>
        </w:rPr>
        <w:t>, Fisch und Meeresfrüchte. Diese Allergien bleiben meist ein Leben lang bestehen.</w:t>
      </w:r>
    </w:p>
    <w:p w:rsidR="00823366" w:rsidRPr="00823366" w:rsidRDefault="00823366" w:rsidP="00823366">
      <w:pPr>
        <w:numPr>
          <w:ilvl w:val="0"/>
          <w:numId w:val="27"/>
        </w:numPr>
        <w:autoSpaceDE w:val="0"/>
        <w:autoSpaceDN w:val="0"/>
        <w:adjustRightInd w:val="0"/>
        <w:spacing w:line="320" w:lineRule="exact"/>
        <w:rPr>
          <w:rFonts w:cs="Arial"/>
          <w:sz w:val="20"/>
          <w:szCs w:val="16"/>
        </w:rPr>
      </w:pPr>
    </w:p>
    <w:p w:rsidR="00823366" w:rsidRPr="00823366" w:rsidRDefault="004A1257" w:rsidP="00823366">
      <w:pPr>
        <w:numPr>
          <w:ilvl w:val="0"/>
          <w:numId w:val="27"/>
        </w:numPr>
        <w:autoSpaceDE w:val="0"/>
        <w:autoSpaceDN w:val="0"/>
        <w:adjustRightInd w:val="0"/>
        <w:spacing w:line="320" w:lineRule="exact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Von </w:t>
      </w:r>
      <w:r w:rsidR="009B0049">
        <w:rPr>
          <w:rFonts w:cs="Arial"/>
          <w:sz w:val="20"/>
          <w:szCs w:val="16"/>
        </w:rPr>
        <w:t>dieser gefährlichen</w:t>
      </w:r>
      <w:r>
        <w:rPr>
          <w:rFonts w:cs="Arial"/>
          <w:sz w:val="20"/>
          <w:szCs w:val="16"/>
        </w:rPr>
        <w:t xml:space="preserve"> primären Allergie ist die</w:t>
      </w:r>
      <w:r w:rsidR="00823366" w:rsidRPr="00823366">
        <w:rPr>
          <w:rFonts w:cs="Arial"/>
          <w:sz w:val="20"/>
          <w:szCs w:val="16"/>
        </w:rPr>
        <w:t xml:space="preserve"> Kreuzallergie</w:t>
      </w:r>
      <w:r w:rsidR="00CD0A11">
        <w:rPr>
          <w:rFonts w:cs="Arial"/>
          <w:sz w:val="20"/>
          <w:szCs w:val="16"/>
        </w:rPr>
        <w:t xml:space="preserve"> </w:t>
      </w:r>
      <w:r w:rsidR="009B0049">
        <w:rPr>
          <w:rFonts w:cs="Arial"/>
          <w:sz w:val="20"/>
          <w:szCs w:val="16"/>
        </w:rPr>
        <w:t xml:space="preserve">zu unterscheiden, die </w:t>
      </w:r>
      <w:r>
        <w:rPr>
          <w:rFonts w:cs="Arial"/>
          <w:sz w:val="20"/>
          <w:szCs w:val="16"/>
        </w:rPr>
        <w:t>meist wesentlich milder</w:t>
      </w:r>
      <w:r w:rsidR="009B0049" w:rsidRPr="009B0049">
        <w:rPr>
          <w:rFonts w:cs="Arial"/>
          <w:sz w:val="20"/>
          <w:szCs w:val="16"/>
        </w:rPr>
        <w:t xml:space="preserve"> </w:t>
      </w:r>
      <w:r w:rsidR="009B0049">
        <w:rPr>
          <w:rFonts w:cs="Arial"/>
          <w:sz w:val="20"/>
          <w:szCs w:val="16"/>
        </w:rPr>
        <w:t>verläuft</w:t>
      </w:r>
      <w:r w:rsidR="00823366" w:rsidRPr="00823366">
        <w:rPr>
          <w:rFonts w:cs="Arial"/>
          <w:sz w:val="20"/>
          <w:szCs w:val="16"/>
        </w:rPr>
        <w:t>. Sie tritt bei Jugendlichen und Erwachsenen als Folge einer Pollenallergie auf</w:t>
      </w:r>
      <w:r>
        <w:rPr>
          <w:rFonts w:cs="Arial"/>
          <w:sz w:val="20"/>
          <w:szCs w:val="16"/>
        </w:rPr>
        <w:t>, da d</w:t>
      </w:r>
      <w:r w:rsidRPr="00823366">
        <w:rPr>
          <w:rFonts w:cs="Arial"/>
          <w:sz w:val="20"/>
          <w:szCs w:val="16"/>
        </w:rPr>
        <w:t>ie Eiweißstrukturen der Pollen denen der Nahrungsmittel so ähnlich</w:t>
      </w:r>
      <w:r>
        <w:rPr>
          <w:rFonts w:cs="Arial"/>
          <w:sz w:val="20"/>
          <w:szCs w:val="16"/>
        </w:rPr>
        <w:t xml:space="preserve"> sind</w:t>
      </w:r>
      <w:r w:rsidRPr="00823366">
        <w:rPr>
          <w:rFonts w:cs="Arial"/>
          <w:sz w:val="20"/>
          <w:szCs w:val="16"/>
        </w:rPr>
        <w:t xml:space="preserve">, dass sie die Abwehrkräfte unseres Körpers </w:t>
      </w:r>
      <w:r>
        <w:rPr>
          <w:rFonts w:cs="Arial"/>
          <w:sz w:val="20"/>
          <w:szCs w:val="16"/>
        </w:rPr>
        <w:t xml:space="preserve">miteinander </w:t>
      </w:r>
      <w:r w:rsidRPr="00823366">
        <w:rPr>
          <w:rFonts w:cs="Arial"/>
          <w:sz w:val="20"/>
          <w:szCs w:val="16"/>
        </w:rPr>
        <w:t xml:space="preserve">verwechseln. </w:t>
      </w:r>
      <w:r w:rsidR="00823366" w:rsidRPr="00823366">
        <w:rPr>
          <w:rFonts w:cs="Arial"/>
          <w:sz w:val="20"/>
          <w:szCs w:val="16"/>
        </w:rPr>
        <w:t xml:space="preserve">Beispielsweise verträgt rund die Hälfte der Birkenpollenallergiker auch </w:t>
      </w:r>
      <w:r w:rsidR="00823366" w:rsidRPr="00823366">
        <w:rPr>
          <w:rFonts w:cs="Arial"/>
          <w:sz w:val="20"/>
          <w:szCs w:val="16"/>
        </w:rPr>
        <w:lastRenderedPageBreak/>
        <w:t xml:space="preserve">kein frisches, rohes Obst (besonders Äpfel), Gemüse oder Nüsse. Bei diesem sogenannten oralen Allergiesyndrom </w:t>
      </w:r>
      <w:r w:rsidR="009B0049">
        <w:rPr>
          <w:rFonts w:cs="Arial"/>
          <w:sz w:val="20"/>
          <w:szCs w:val="16"/>
        </w:rPr>
        <w:t xml:space="preserve">bleiben die Beschwerden meist auf den Mund-Rachen-Raum beschränkt. Es </w:t>
      </w:r>
      <w:r w:rsidR="00823366" w:rsidRPr="00823366">
        <w:rPr>
          <w:rFonts w:cs="Arial"/>
          <w:sz w:val="20"/>
          <w:szCs w:val="16"/>
        </w:rPr>
        <w:t>kommt zu Brenne</w:t>
      </w:r>
      <w:r w:rsidR="009B0049">
        <w:rPr>
          <w:rFonts w:cs="Arial"/>
          <w:sz w:val="20"/>
          <w:szCs w:val="16"/>
        </w:rPr>
        <w:t>n im Mund, Schwellung der Zunge und</w:t>
      </w:r>
      <w:r w:rsidR="00823366" w:rsidRPr="00823366">
        <w:rPr>
          <w:rFonts w:cs="Arial"/>
          <w:sz w:val="20"/>
          <w:szCs w:val="16"/>
        </w:rPr>
        <w:t xml:space="preserve"> der Lippen </w:t>
      </w:r>
      <w:r w:rsidR="009B0049">
        <w:rPr>
          <w:rFonts w:cs="Arial"/>
          <w:sz w:val="20"/>
          <w:szCs w:val="16"/>
        </w:rPr>
        <w:t xml:space="preserve">mit Taubheitsgefühl </w:t>
      </w:r>
      <w:r w:rsidR="00823366" w:rsidRPr="00823366">
        <w:rPr>
          <w:rFonts w:cs="Arial"/>
          <w:sz w:val="20"/>
          <w:szCs w:val="16"/>
        </w:rPr>
        <w:t xml:space="preserve">bis zum Anschwellen im Kehlkopfbereich, was auch Atemnot verursachen kann. </w:t>
      </w:r>
    </w:p>
    <w:p w:rsidR="00823366" w:rsidRPr="00823366" w:rsidRDefault="00823366" w:rsidP="00823366">
      <w:pPr>
        <w:numPr>
          <w:ilvl w:val="0"/>
          <w:numId w:val="27"/>
        </w:numPr>
        <w:autoSpaceDE w:val="0"/>
        <w:autoSpaceDN w:val="0"/>
        <w:adjustRightInd w:val="0"/>
        <w:spacing w:line="320" w:lineRule="exact"/>
        <w:rPr>
          <w:rFonts w:cs="Arial"/>
          <w:sz w:val="20"/>
          <w:szCs w:val="16"/>
        </w:rPr>
      </w:pPr>
    </w:p>
    <w:p w:rsidR="00573269" w:rsidRPr="00573269" w:rsidRDefault="00573269" w:rsidP="000150E2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0"/>
        </w:rPr>
      </w:pPr>
      <w:r w:rsidRPr="00573269">
        <w:rPr>
          <w:rFonts w:cs="Arial"/>
          <w:b/>
          <w:sz w:val="20"/>
        </w:rPr>
        <w:t>Allergenverordnung</w:t>
      </w:r>
      <w:r w:rsidR="004F77DE">
        <w:rPr>
          <w:rFonts w:cs="Arial"/>
          <w:b/>
          <w:sz w:val="20"/>
        </w:rPr>
        <w:t xml:space="preserve"> zum Schutz für Allergiker</w:t>
      </w:r>
    </w:p>
    <w:p w:rsidR="00DA6B3C" w:rsidRPr="00755F04" w:rsidRDefault="00573269" w:rsidP="00DA6B3C">
      <w:pPr>
        <w:autoSpaceDE w:val="0"/>
        <w:autoSpaceDN w:val="0"/>
        <w:adjustRightInd w:val="0"/>
        <w:spacing w:line="320" w:lineRule="exact"/>
        <w:rPr>
          <w:rFonts w:cs="Arial"/>
          <w:sz w:val="20"/>
          <w:szCs w:val="16"/>
        </w:rPr>
      </w:pPr>
      <w:r w:rsidRPr="00783D2F">
        <w:rPr>
          <w:rFonts w:cs="Arial"/>
          <w:sz w:val="20"/>
          <w:szCs w:val="16"/>
        </w:rPr>
        <w:t xml:space="preserve">Alle Formen der </w:t>
      </w:r>
      <w:r w:rsidR="00263FB1">
        <w:rPr>
          <w:rFonts w:cs="Arial"/>
          <w:sz w:val="20"/>
          <w:szCs w:val="16"/>
        </w:rPr>
        <w:t>Unverträglichkeit</w:t>
      </w:r>
      <w:r w:rsidRPr="00783D2F">
        <w:rPr>
          <w:rFonts w:cs="Arial"/>
          <w:sz w:val="20"/>
          <w:szCs w:val="16"/>
        </w:rPr>
        <w:t xml:space="preserve"> gehen mit einer Einbuße an Lebensqualität einher. Besonders </w:t>
      </w:r>
      <w:r w:rsidR="00783D2F" w:rsidRPr="00783D2F">
        <w:rPr>
          <w:rFonts w:cs="Arial"/>
          <w:sz w:val="20"/>
          <w:szCs w:val="16"/>
        </w:rPr>
        <w:t xml:space="preserve">Menschen, die an einer echten </w:t>
      </w:r>
      <w:r w:rsidRPr="00783D2F">
        <w:rPr>
          <w:rFonts w:cs="Arial"/>
          <w:sz w:val="20"/>
          <w:szCs w:val="16"/>
        </w:rPr>
        <w:t>N</w:t>
      </w:r>
      <w:r w:rsidR="00783D2F" w:rsidRPr="00783D2F">
        <w:rPr>
          <w:rFonts w:cs="Arial"/>
          <w:sz w:val="20"/>
          <w:szCs w:val="16"/>
        </w:rPr>
        <w:t>ahrungsmittel-Allergie leiden,</w:t>
      </w:r>
      <w:r w:rsidRPr="00783D2F">
        <w:rPr>
          <w:rFonts w:cs="Arial"/>
          <w:sz w:val="20"/>
          <w:szCs w:val="16"/>
        </w:rPr>
        <w:t xml:space="preserve"> müssen tagtäglich beim Essen aufpassen. Damit wird das Einkaufen, Kochen und der Restaurantbesu</w:t>
      </w:r>
      <w:r w:rsidR="00883224">
        <w:rPr>
          <w:rFonts w:cs="Arial"/>
          <w:sz w:val="20"/>
          <w:szCs w:val="16"/>
        </w:rPr>
        <w:t>ch zur mühsamen Herausforderung und</w:t>
      </w:r>
      <w:r w:rsidRPr="00783D2F">
        <w:rPr>
          <w:rFonts w:cs="Arial"/>
          <w:sz w:val="20"/>
          <w:szCs w:val="16"/>
        </w:rPr>
        <w:t xml:space="preserve"> </w:t>
      </w:r>
      <w:r w:rsidR="00883224">
        <w:rPr>
          <w:rFonts w:cs="Arial"/>
          <w:sz w:val="20"/>
          <w:szCs w:val="16"/>
        </w:rPr>
        <w:t>d</w:t>
      </w:r>
      <w:r w:rsidRPr="00783D2F">
        <w:rPr>
          <w:rFonts w:cs="Arial"/>
          <w:sz w:val="20"/>
          <w:szCs w:val="16"/>
        </w:rPr>
        <w:t xml:space="preserve">ie Angst vor einer schweren allergischen Reaktion </w:t>
      </w:r>
      <w:r w:rsidR="00263FB1">
        <w:rPr>
          <w:rFonts w:cs="Arial"/>
          <w:sz w:val="20"/>
          <w:szCs w:val="16"/>
        </w:rPr>
        <w:t xml:space="preserve">begleitet </w:t>
      </w:r>
      <w:r w:rsidRPr="00783D2F">
        <w:rPr>
          <w:rFonts w:cs="Arial"/>
          <w:sz w:val="20"/>
          <w:szCs w:val="16"/>
        </w:rPr>
        <w:t>Betroffene</w:t>
      </w:r>
      <w:r w:rsidR="00263FB1">
        <w:rPr>
          <w:rFonts w:cs="Arial"/>
          <w:sz w:val="20"/>
          <w:szCs w:val="16"/>
        </w:rPr>
        <w:t xml:space="preserve"> tagtäglich.</w:t>
      </w:r>
      <w:r w:rsidRPr="00783D2F">
        <w:rPr>
          <w:rFonts w:cs="Arial"/>
          <w:sz w:val="20"/>
          <w:szCs w:val="16"/>
        </w:rPr>
        <w:t xml:space="preserve"> </w:t>
      </w:r>
      <w:r w:rsidR="00783D2F" w:rsidRPr="00783D2F">
        <w:rPr>
          <w:rFonts w:cs="Arial"/>
          <w:sz w:val="20"/>
          <w:szCs w:val="16"/>
        </w:rPr>
        <w:t xml:space="preserve">Zum Schutz der Gesundheit </w:t>
      </w:r>
      <w:r w:rsidR="00783D2F">
        <w:rPr>
          <w:rFonts w:cs="Arial"/>
          <w:sz w:val="20"/>
          <w:szCs w:val="16"/>
        </w:rPr>
        <w:t>dieser</w:t>
      </w:r>
      <w:r w:rsidR="00263FB1">
        <w:rPr>
          <w:rFonts w:cs="Arial"/>
          <w:sz w:val="20"/>
          <w:szCs w:val="16"/>
        </w:rPr>
        <w:t xml:space="preserve"> Menschen</w:t>
      </w:r>
      <w:r w:rsidR="00783D2F" w:rsidRPr="00783D2F">
        <w:rPr>
          <w:rFonts w:cs="Arial"/>
          <w:sz w:val="20"/>
          <w:szCs w:val="16"/>
        </w:rPr>
        <w:t xml:space="preserve"> wurde die Kennzeichnungspflicht bestimmter Zutaten auf verpackten Lebensmitteln </w:t>
      </w:r>
      <w:r w:rsidR="008E0C51">
        <w:rPr>
          <w:rFonts w:cs="Arial"/>
          <w:sz w:val="20"/>
          <w:szCs w:val="16"/>
        </w:rPr>
        <w:t xml:space="preserve">und losen Waren </w:t>
      </w:r>
      <w:r w:rsidR="00E87FAC">
        <w:rPr>
          <w:rFonts w:cs="Arial"/>
          <w:sz w:val="20"/>
          <w:szCs w:val="16"/>
        </w:rPr>
        <w:t xml:space="preserve">(also z.B. in Restaurants oder Bäckereien) </w:t>
      </w:r>
      <w:r w:rsidR="00783D2F" w:rsidRPr="00783D2F">
        <w:rPr>
          <w:rFonts w:cs="Arial"/>
          <w:sz w:val="20"/>
          <w:szCs w:val="16"/>
        </w:rPr>
        <w:t xml:space="preserve">eingeführt. </w:t>
      </w:r>
      <w:r w:rsidR="008E0C51">
        <w:rPr>
          <w:rFonts w:cs="Arial"/>
          <w:sz w:val="20"/>
          <w:szCs w:val="16"/>
        </w:rPr>
        <w:t>Sie umfasst</w:t>
      </w:r>
      <w:r w:rsidR="00783D2F" w:rsidRPr="00783D2F">
        <w:rPr>
          <w:rFonts w:cs="Arial"/>
          <w:sz w:val="20"/>
          <w:szCs w:val="16"/>
        </w:rPr>
        <w:t xml:space="preserve"> die 14 wichtigsten Produktgruppen, die für den Großteil aller Allergien</w:t>
      </w:r>
      <w:r w:rsidR="007D66B3">
        <w:rPr>
          <w:rFonts w:cs="Arial"/>
          <w:sz w:val="20"/>
          <w:szCs w:val="16"/>
        </w:rPr>
        <w:t xml:space="preserve"> verantwortlich sind</w:t>
      </w:r>
      <w:r w:rsidR="00783D2F" w:rsidRPr="00783D2F">
        <w:rPr>
          <w:rFonts w:cs="Arial"/>
          <w:sz w:val="20"/>
          <w:szCs w:val="16"/>
        </w:rPr>
        <w:t xml:space="preserve">: glutenhaltiges Getreide, Eier, Krebstiere, Fische, Erdnüsse, Soja, Milch, Nüsse, Sellerie, Senf, Sesam, Lupine, Weichtiere sowie die Zusatzstoffe Schwefeldioxid und Sulfite. </w:t>
      </w:r>
      <w:r w:rsidR="00B024F0">
        <w:rPr>
          <w:rFonts w:cs="Arial"/>
          <w:sz w:val="20"/>
          <w:szCs w:val="16"/>
        </w:rPr>
        <w:t xml:space="preserve">Eine </w:t>
      </w:r>
      <w:r w:rsidR="00DA6B3C">
        <w:rPr>
          <w:rFonts w:cs="Arial"/>
          <w:sz w:val="20"/>
          <w:szCs w:val="16"/>
        </w:rPr>
        <w:t>Information inkl. der Liste</w:t>
      </w:r>
      <w:r w:rsidR="00B024F0">
        <w:rPr>
          <w:rFonts w:cs="Arial"/>
          <w:sz w:val="20"/>
          <w:szCs w:val="16"/>
        </w:rPr>
        <w:t xml:space="preserve"> der </w:t>
      </w:r>
      <w:r w:rsidR="00DA6B3C">
        <w:rPr>
          <w:rFonts w:cs="Arial"/>
          <w:sz w:val="20"/>
          <w:szCs w:val="16"/>
        </w:rPr>
        <w:t xml:space="preserve">Allergene </w:t>
      </w:r>
      <w:r w:rsidR="00DA6B3C" w:rsidRPr="006269BD">
        <w:rPr>
          <w:rFonts w:cs="Arial"/>
          <w:sz w:val="20"/>
          <w:szCs w:val="16"/>
        </w:rPr>
        <w:t>gibt‘s unter www.allerge</w:t>
      </w:r>
      <w:r w:rsidR="00DA6B3C">
        <w:rPr>
          <w:rFonts w:cs="Arial"/>
          <w:sz w:val="20"/>
          <w:szCs w:val="16"/>
        </w:rPr>
        <w:t>nvermeidung.org (siehe Allergenvermeidung</w:t>
      </w:r>
      <w:r w:rsidR="00DA6B3C" w:rsidRPr="006269BD">
        <w:rPr>
          <w:rFonts w:cs="Arial"/>
          <w:sz w:val="20"/>
          <w:szCs w:val="16"/>
        </w:rPr>
        <w:t>, Nahrungsmittel-</w:t>
      </w:r>
      <w:r w:rsidR="00DA6B3C">
        <w:rPr>
          <w:rFonts w:cs="Arial"/>
          <w:sz w:val="20"/>
          <w:szCs w:val="16"/>
        </w:rPr>
        <w:t>Unverträglichkeiten</w:t>
      </w:r>
      <w:r w:rsidR="00DA6B3C" w:rsidRPr="006269BD">
        <w:rPr>
          <w:rFonts w:cs="Arial"/>
          <w:sz w:val="20"/>
          <w:szCs w:val="16"/>
        </w:rPr>
        <w:t>).</w:t>
      </w:r>
    </w:p>
    <w:p w:rsidR="00577BF9" w:rsidRDefault="00577BF9" w:rsidP="002E1218">
      <w:pPr>
        <w:numPr>
          <w:ilvl w:val="0"/>
          <w:numId w:val="27"/>
        </w:numPr>
        <w:autoSpaceDE w:val="0"/>
        <w:autoSpaceDN w:val="0"/>
        <w:adjustRightInd w:val="0"/>
        <w:spacing w:line="320" w:lineRule="exact"/>
        <w:rPr>
          <w:rFonts w:cs="Arial"/>
          <w:sz w:val="20"/>
          <w:szCs w:val="16"/>
        </w:rPr>
      </w:pPr>
    </w:p>
    <w:p w:rsidR="00577BF9" w:rsidRPr="00783D2F" w:rsidRDefault="00577BF9" w:rsidP="00577BF9">
      <w:pPr>
        <w:numPr>
          <w:ilvl w:val="0"/>
          <w:numId w:val="27"/>
        </w:numPr>
        <w:autoSpaceDE w:val="0"/>
        <w:autoSpaceDN w:val="0"/>
        <w:adjustRightInd w:val="0"/>
        <w:spacing w:line="320" w:lineRule="exact"/>
        <w:rPr>
          <w:rFonts w:cs="Arial"/>
          <w:sz w:val="20"/>
          <w:szCs w:val="16"/>
        </w:rPr>
      </w:pPr>
      <w:r w:rsidRPr="00577BF9">
        <w:rPr>
          <w:rFonts w:cs="Arial"/>
          <w:sz w:val="20"/>
          <w:szCs w:val="16"/>
        </w:rPr>
        <w:t xml:space="preserve">Die Kennzeichnung unverpackter Waren kann </w:t>
      </w:r>
      <w:r>
        <w:rPr>
          <w:rFonts w:cs="Arial"/>
          <w:sz w:val="20"/>
          <w:szCs w:val="16"/>
        </w:rPr>
        <w:t>dabei von jedem EU-</w:t>
      </w:r>
      <w:r w:rsidRPr="00577BF9">
        <w:rPr>
          <w:rFonts w:cs="Arial"/>
          <w:sz w:val="20"/>
          <w:szCs w:val="16"/>
        </w:rPr>
        <w:t>Land frei gewählt werden und unterscheidet sich daher</w:t>
      </w:r>
      <w:r>
        <w:rPr>
          <w:rFonts w:cs="Arial"/>
          <w:sz w:val="20"/>
          <w:szCs w:val="16"/>
        </w:rPr>
        <w:t>. Allergiker</w:t>
      </w:r>
      <w:r w:rsidRPr="00577BF9">
        <w:rPr>
          <w:rFonts w:cs="Arial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sollten sich vor</w:t>
      </w:r>
      <w:r w:rsidRPr="00577BF9">
        <w:rPr>
          <w:rFonts w:cs="Arial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R</w:t>
      </w:r>
      <w:r w:rsidRPr="00577BF9">
        <w:rPr>
          <w:rFonts w:cs="Arial"/>
          <w:sz w:val="20"/>
          <w:szCs w:val="16"/>
        </w:rPr>
        <w:t xml:space="preserve">eisen </w:t>
      </w:r>
      <w:r w:rsidR="00AD6628">
        <w:rPr>
          <w:rFonts w:cs="Arial"/>
          <w:sz w:val="20"/>
          <w:szCs w:val="16"/>
        </w:rPr>
        <w:t>über die Allergeninformation</w:t>
      </w:r>
      <w:r w:rsidRPr="00577BF9">
        <w:rPr>
          <w:rFonts w:cs="Arial"/>
          <w:sz w:val="20"/>
          <w:szCs w:val="16"/>
        </w:rPr>
        <w:t xml:space="preserve"> des Urlaubs</w:t>
      </w:r>
      <w:r w:rsidRPr="00577BF9">
        <w:rPr>
          <w:rFonts w:cs="Arial"/>
          <w:sz w:val="20"/>
          <w:szCs w:val="16"/>
        </w:rPr>
        <w:softHyphen/>
        <w:t>landes informieren.</w:t>
      </w:r>
    </w:p>
    <w:p w:rsidR="00783D2F" w:rsidRPr="00573269" w:rsidRDefault="00783D2F" w:rsidP="00783D2F">
      <w:pPr>
        <w:autoSpaceDE w:val="0"/>
        <w:autoSpaceDN w:val="0"/>
        <w:adjustRightInd w:val="0"/>
        <w:spacing w:line="320" w:lineRule="exact"/>
        <w:rPr>
          <w:rFonts w:cs="Arial"/>
          <w:sz w:val="20"/>
          <w:szCs w:val="16"/>
        </w:rPr>
      </w:pPr>
    </w:p>
    <w:p w:rsidR="006A0239" w:rsidRPr="00E8048F" w:rsidRDefault="006A0239" w:rsidP="00E8048F">
      <w:pPr>
        <w:spacing w:line="320" w:lineRule="exact"/>
        <w:rPr>
          <w:rFonts w:cs="Arial"/>
          <w:sz w:val="20"/>
          <w:szCs w:val="16"/>
        </w:rPr>
      </w:pPr>
    </w:p>
    <w:p w:rsidR="008143CC" w:rsidRPr="002765A7" w:rsidRDefault="008143CC" w:rsidP="008143CC">
      <w:pPr>
        <w:spacing w:line="320" w:lineRule="exact"/>
        <w:rPr>
          <w:b/>
          <w:sz w:val="20"/>
        </w:rPr>
      </w:pPr>
      <w:r w:rsidRPr="002765A7">
        <w:rPr>
          <w:b/>
          <w:sz w:val="20"/>
        </w:rPr>
        <w:t>Kontakt für Journalisten-Rückfragen:</w:t>
      </w:r>
    </w:p>
    <w:p w:rsidR="006027A3" w:rsidRDefault="006027A3" w:rsidP="008143CC">
      <w:pPr>
        <w:spacing w:line="320" w:lineRule="exact"/>
        <w:rPr>
          <w:b/>
          <w:sz w:val="20"/>
        </w:rPr>
      </w:pPr>
    </w:p>
    <w:p w:rsidR="008143CC" w:rsidRPr="002765A7" w:rsidRDefault="008143CC" w:rsidP="008143CC">
      <w:pPr>
        <w:spacing w:line="320" w:lineRule="exact"/>
        <w:rPr>
          <w:b/>
          <w:sz w:val="20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12065</wp:posOffset>
            </wp:positionV>
            <wp:extent cx="1287417" cy="1800000"/>
            <wp:effectExtent l="0" t="0" r="8255" b="0"/>
            <wp:wrapTight wrapText="bothSides">
              <wp:wrapPolygon edited="0">
                <wp:start x="0" y="0"/>
                <wp:lineTo x="0" y="21265"/>
                <wp:lineTo x="21419" y="21265"/>
                <wp:lineTo x="21419" y="0"/>
                <wp:lineTo x="0" y="0"/>
              </wp:wrapPolygon>
            </wp:wrapTight>
            <wp:docPr id="2" name="Grafik 2" descr="Stefan Wöhrl_72dpi© Richard Schu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fan Wöhrl_72dpi© Richard Schus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41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5A7">
        <w:rPr>
          <w:b/>
          <w:sz w:val="20"/>
        </w:rPr>
        <w:t>Priv.Doz. Mag. Dr. Stefan Wöhrl</w:t>
      </w:r>
    </w:p>
    <w:p w:rsidR="006027A3" w:rsidRDefault="006027A3" w:rsidP="006027A3">
      <w:pPr>
        <w:spacing w:line="320" w:lineRule="exact"/>
        <w:rPr>
          <w:rFonts w:cs="Arial"/>
          <w:sz w:val="20"/>
        </w:rPr>
      </w:pPr>
      <w:r w:rsidRPr="009F6364">
        <w:rPr>
          <w:rFonts w:cs="Arial"/>
          <w:sz w:val="20"/>
        </w:rPr>
        <w:t xml:space="preserve">Im wissenschaftlichen Beirat der Arbeitsgruppe Allergologie der Österreichischen Gesellschaft für Dermatologie &amp; Venerologie (ÖGDV) </w:t>
      </w:r>
    </w:p>
    <w:p w:rsidR="006027A3" w:rsidRPr="009F6364" w:rsidRDefault="006027A3" w:rsidP="006027A3">
      <w:pPr>
        <w:spacing w:line="320" w:lineRule="exact"/>
        <w:rPr>
          <w:rFonts w:cs="Arial"/>
          <w:sz w:val="20"/>
        </w:rPr>
      </w:pPr>
      <w:r w:rsidRPr="009F6364">
        <w:rPr>
          <w:rFonts w:cs="Arial"/>
          <w:sz w:val="20"/>
        </w:rPr>
        <w:t>Floridsdorfer Allergiezentrum (FAZ)</w:t>
      </w:r>
    </w:p>
    <w:p w:rsidR="006027A3" w:rsidRPr="009F6364" w:rsidRDefault="006027A3" w:rsidP="006027A3">
      <w:pPr>
        <w:spacing w:line="320" w:lineRule="exact"/>
        <w:rPr>
          <w:rFonts w:cs="Arial"/>
          <w:sz w:val="20"/>
        </w:rPr>
      </w:pPr>
      <w:r w:rsidRPr="009F6364">
        <w:rPr>
          <w:rFonts w:cs="Arial"/>
          <w:sz w:val="20"/>
        </w:rPr>
        <w:t>Berater an der Univ.-Klinik für Dermatologie Wien (AKH), Abt. f. Immundermatologie u. infektiöse Hautkrankheiten</w:t>
      </w:r>
    </w:p>
    <w:p w:rsidR="008143CC" w:rsidRPr="002765A7" w:rsidRDefault="008143CC" w:rsidP="008143CC">
      <w:pPr>
        <w:spacing w:line="320" w:lineRule="exact"/>
        <w:rPr>
          <w:sz w:val="20"/>
        </w:rPr>
      </w:pPr>
      <w:r w:rsidRPr="002765A7">
        <w:rPr>
          <w:sz w:val="20"/>
        </w:rPr>
        <w:t>T: 01 / 270 25 30</w:t>
      </w:r>
    </w:p>
    <w:p w:rsidR="008143CC" w:rsidRPr="002765A7" w:rsidRDefault="008143CC" w:rsidP="008143CC">
      <w:pPr>
        <w:spacing w:line="320" w:lineRule="exact"/>
        <w:rPr>
          <w:sz w:val="20"/>
        </w:rPr>
      </w:pPr>
      <w:r w:rsidRPr="0001374E">
        <w:rPr>
          <w:sz w:val="20"/>
        </w:rPr>
        <w:t xml:space="preserve">E: </w:t>
      </w:r>
      <w:hyperlink r:id="rId11" w:history="1">
        <w:r w:rsidRPr="007F1C6A">
          <w:rPr>
            <w:rStyle w:val="Hyperlink"/>
            <w:color w:val="auto"/>
            <w:sz w:val="20"/>
            <w:u w:val="none"/>
          </w:rPr>
          <w:t>woehrl@faz.at</w:t>
        </w:r>
      </w:hyperlink>
    </w:p>
    <w:p w:rsidR="008143CC" w:rsidRDefault="008143CC" w:rsidP="008143CC">
      <w:pPr>
        <w:spacing w:line="320" w:lineRule="exact"/>
        <w:rPr>
          <w:sz w:val="16"/>
          <w:szCs w:val="16"/>
        </w:rPr>
      </w:pPr>
    </w:p>
    <w:p w:rsidR="008143CC" w:rsidRDefault="008143CC" w:rsidP="008143CC">
      <w:pPr>
        <w:spacing w:line="320" w:lineRule="exact"/>
        <w:rPr>
          <w:sz w:val="16"/>
          <w:szCs w:val="16"/>
        </w:rPr>
      </w:pPr>
      <w:r w:rsidRPr="002765A7">
        <w:rPr>
          <w:sz w:val="16"/>
          <w:szCs w:val="16"/>
        </w:rPr>
        <w:t>© Richard Schuster</w:t>
      </w:r>
    </w:p>
    <w:p w:rsidR="00326457" w:rsidRDefault="00326457" w:rsidP="00286BF2">
      <w:pPr>
        <w:tabs>
          <w:tab w:val="left" w:pos="2160"/>
        </w:tabs>
        <w:spacing w:line="320" w:lineRule="exact"/>
        <w:rPr>
          <w:rFonts w:cs="Arial"/>
          <w:sz w:val="21"/>
          <w:szCs w:val="21"/>
        </w:rPr>
      </w:pPr>
    </w:p>
    <w:p w:rsidR="00307357" w:rsidRDefault="00307357" w:rsidP="00286BF2">
      <w:pPr>
        <w:tabs>
          <w:tab w:val="left" w:pos="2160"/>
        </w:tabs>
        <w:spacing w:line="320" w:lineRule="exact"/>
        <w:rPr>
          <w:rFonts w:cs="Arial"/>
          <w:sz w:val="21"/>
          <w:szCs w:val="21"/>
        </w:rPr>
      </w:pPr>
    </w:p>
    <w:p w:rsidR="0001374E" w:rsidRDefault="0001374E" w:rsidP="00286BF2">
      <w:pPr>
        <w:tabs>
          <w:tab w:val="left" w:pos="2160"/>
        </w:tabs>
        <w:spacing w:line="320" w:lineRule="exact"/>
        <w:rPr>
          <w:rFonts w:cs="Arial"/>
          <w:sz w:val="21"/>
          <w:szCs w:val="21"/>
        </w:rPr>
      </w:pPr>
    </w:p>
    <w:p w:rsidR="0001374E" w:rsidRDefault="0001374E" w:rsidP="00286BF2">
      <w:pPr>
        <w:tabs>
          <w:tab w:val="left" w:pos="2160"/>
        </w:tabs>
        <w:spacing w:line="320" w:lineRule="exact"/>
        <w:rPr>
          <w:rFonts w:cs="Arial"/>
          <w:sz w:val="21"/>
          <w:szCs w:val="21"/>
        </w:rPr>
      </w:pPr>
      <w:bookmarkStart w:id="0" w:name="_GoBack"/>
      <w:bookmarkEnd w:id="0"/>
    </w:p>
    <w:p w:rsidR="006027A3" w:rsidRDefault="006027A3" w:rsidP="00286BF2">
      <w:pPr>
        <w:tabs>
          <w:tab w:val="left" w:pos="2160"/>
        </w:tabs>
        <w:spacing w:line="320" w:lineRule="exact"/>
        <w:rPr>
          <w:rFonts w:cs="Arial"/>
          <w:sz w:val="21"/>
          <w:szCs w:val="21"/>
        </w:rPr>
      </w:pPr>
    </w:p>
    <w:p w:rsidR="00D957E4" w:rsidRDefault="00D957E4" w:rsidP="00964760">
      <w:pPr>
        <w:rPr>
          <w:rFonts w:cs="Arial"/>
          <w:sz w:val="16"/>
          <w:szCs w:val="16"/>
        </w:rPr>
      </w:pPr>
    </w:p>
    <w:p w:rsidR="007F1C6A" w:rsidRDefault="007F1C6A" w:rsidP="00964760">
      <w:pPr>
        <w:rPr>
          <w:rFonts w:cs="Arial"/>
          <w:sz w:val="16"/>
          <w:szCs w:val="16"/>
        </w:rPr>
      </w:pPr>
    </w:p>
    <w:p w:rsidR="007F1C6A" w:rsidRDefault="007F1C6A" w:rsidP="00964760">
      <w:pPr>
        <w:rPr>
          <w:rFonts w:cs="Arial"/>
          <w:sz w:val="16"/>
          <w:szCs w:val="16"/>
        </w:rPr>
      </w:pPr>
    </w:p>
    <w:p w:rsidR="00D957E4" w:rsidRDefault="00D957E4" w:rsidP="00964760">
      <w:pPr>
        <w:rPr>
          <w:rFonts w:cs="Arial"/>
          <w:sz w:val="16"/>
          <w:szCs w:val="16"/>
        </w:rPr>
      </w:pPr>
    </w:p>
    <w:p w:rsidR="00D957E4" w:rsidRDefault="00D957E4" w:rsidP="00964760">
      <w:pPr>
        <w:rPr>
          <w:rFonts w:cs="Arial"/>
          <w:sz w:val="16"/>
          <w:szCs w:val="16"/>
        </w:rPr>
      </w:pPr>
    </w:p>
    <w:p w:rsidR="00D957E4" w:rsidRDefault="00D957E4" w:rsidP="00964760">
      <w:pPr>
        <w:rPr>
          <w:rFonts w:cs="Arial"/>
          <w:sz w:val="16"/>
          <w:szCs w:val="16"/>
        </w:rPr>
      </w:pPr>
    </w:p>
    <w:p w:rsidR="00F07C45" w:rsidRPr="00250BB0" w:rsidRDefault="00EE62B7" w:rsidP="00F07C45">
      <w:pPr>
        <w:spacing w:line="320" w:lineRule="exact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pict>
          <v:rect id="_x0000_i1026" style="width:0;height:1.5pt" o:hralign="center" o:hrstd="t" o:hr="t" fillcolor="#a0a0a0" stroked="f"/>
        </w:pict>
      </w:r>
    </w:p>
    <w:p w:rsidR="00F85D34" w:rsidRPr="00B621E7" w:rsidRDefault="00F07C45" w:rsidP="00B621E7">
      <w:pPr>
        <w:spacing w:line="320" w:lineRule="exact"/>
        <w:jc w:val="center"/>
        <w:rPr>
          <w:rFonts w:cs="Arial"/>
          <w:sz w:val="20"/>
        </w:rPr>
      </w:pPr>
      <w:r w:rsidRPr="00250BB0">
        <w:rPr>
          <w:rFonts w:cs="Arial"/>
          <w:sz w:val="20"/>
        </w:rPr>
        <w:t xml:space="preserve">Text und Foto in Printqualität gibt’s bei Elisabeth Leeb, T: 0699/1 424 77 79, E: leeb.elisabeth@aon.at und </w:t>
      </w:r>
      <w:r w:rsidRPr="006A1400">
        <w:rPr>
          <w:rFonts w:cs="Arial"/>
          <w:sz w:val="20"/>
        </w:rPr>
        <w:t xml:space="preserve">auf </w:t>
      </w:r>
      <w:hyperlink r:id="rId12" w:history="1">
        <w:r w:rsidRPr="006A1400">
          <w:rPr>
            <w:rStyle w:val="Hyperlink"/>
            <w:rFonts w:cs="Arial"/>
            <w:color w:val="auto"/>
            <w:sz w:val="20"/>
          </w:rPr>
          <w:t>www.allergenvermeidung.org</w:t>
        </w:r>
      </w:hyperlink>
      <w:r w:rsidRPr="006A1400">
        <w:rPr>
          <w:rFonts w:cs="Arial"/>
          <w:sz w:val="20"/>
        </w:rPr>
        <w:t xml:space="preserve"> (Presse</w:t>
      </w:r>
      <w:r w:rsidRPr="00250BB0">
        <w:rPr>
          <w:rFonts w:cs="Arial"/>
          <w:sz w:val="20"/>
        </w:rPr>
        <w:t>)</w:t>
      </w:r>
    </w:p>
    <w:sectPr w:rsidR="00F85D34" w:rsidRPr="00B621E7" w:rsidSect="006648D2">
      <w:footerReference w:type="even" r:id="rId13"/>
      <w:pgSz w:w="11906" w:h="16838"/>
      <w:pgMar w:top="1418" w:right="991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B7" w:rsidRDefault="00EE62B7">
      <w:r>
        <w:separator/>
      </w:r>
    </w:p>
  </w:endnote>
  <w:endnote w:type="continuationSeparator" w:id="0">
    <w:p w:rsidR="00EE62B7" w:rsidRDefault="00EE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yriad Web Pro">
    <w:panose1 w:val="020B0503030403020204"/>
    <w:charset w:val="00"/>
    <w:family w:val="swiss"/>
    <w:pitch w:val="variable"/>
    <w:sig w:usb0="8000002F" w:usb1="5000204A" w:usb2="00000000" w:usb3="00000000" w:csb0="00000093" w:csb1="00000000"/>
  </w:font>
  <w:font w:name="Univers 45 Light">
    <w:altName w:val="Myriad Web Pr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a Th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152" w:rsidRDefault="0012139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36152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36152" w:rsidRDefault="0063615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B7" w:rsidRDefault="00EE62B7">
      <w:r>
        <w:separator/>
      </w:r>
    </w:p>
  </w:footnote>
  <w:footnote w:type="continuationSeparator" w:id="0">
    <w:p w:rsidR="00EE62B7" w:rsidRDefault="00EE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2DE1B1"/>
    <w:multiLevelType w:val="hybridMultilevel"/>
    <w:tmpl w:val="EAA17C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D1A45"/>
    <w:multiLevelType w:val="multilevel"/>
    <w:tmpl w:val="21B8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D6DB5"/>
    <w:multiLevelType w:val="hybridMultilevel"/>
    <w:tmpl w:val="9AE02C08"/>
    <w:lvl w:ilvl="0" w:tplc="E18AED62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u w:color="0066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91E97"/>
    <w:multiLevelType w:val="hybridMultilevel"/>
    <w:tmpl w:val="78643296"/>
    <w:lvl w:ilvl="0" w:tplc="E18AED62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u w:color="0066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7420D"/>
    <w:multiLevelType w:val="hybridMultilevel"/>
    <w:tmpl w:val="45F8B04E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232B6"/>
    <w:multiLevelType w:val="hybridMultilevel"/>
    <w:tmpl w:val="38EAC766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411D2"/>
    <w:multiLevelType w:val="hybridMultilevel"/>
    <w:tmpl w:val="70D4EB92"/>
    <w:lvl w:ilvl="0" w:tplc="5F5CD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Web Pro" w:eastAsia="Times New Roman" w:hAnsi="Myriad Web Pro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622DA"/>
    <w:multiLevelType w:val="multilevel"/>
    <w:tmpl w:val="3CF05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018D0"/>
    <w:multiLevelType w:val="hybridMultilevel"/>
    <w:tmpl w:val="D9843D94"/>
    <w:lvl w:ilvl="0" w:tplc="E18AED62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u w:color="0066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C18D3"/>
    <w:multiLevelType w:val="hybridMultilevel"/>
    <w:tmpl w:val="46BAC172"/>
    <w:lvl w:ilvl="0" w:tplc="B43281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02B5A"/>
    <w:multiLevelType w:val="multilevel"/>
    <w:tmpl w:val="3CF05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527E7"/>
    <w:multiLevelType w:val="hybridMultilevel"/>
    <w:tmpl w:val="0C9AED8C"/>
    <w:lvl w:ilvl="0" w:tplc="E18AED6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auto"/>
        <w:u w:color="0066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A0A58"/>
    <w:multiLevelType w:val="hybridMultilevel"/>
    <w:tmpl w:val="264C7A4A"/>
    <w:lvl w:ilvl="0" w:tplc="145669EC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856FF7"/>
    <w:multiLevelType w:val="multilevel"/>
    <w:tmpl w:val="3CF05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91C08"/>
    <w:multiLevelType w:val="hybridMultilevel"/>
    <w:tmpl w:val="273A579E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14854"/>
    <w:multiLevelType w:val="hybridMultilevel"/>
    <w:tmpl w:val="0C6E1CC2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20A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FBC2431"/>
    <w:multiLevelType w:val="hybridMultilevel"/>
    <w:tmpl w:val="3CF05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A3678"/>
    <w:multiLevelType w:val="hybridMultilevel"/>
    <w:tmpl w:val="CB0AD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87ACF"/>
    <w:multiLevelType w:val="hybridMultilevel"/>
    <w:tmpl w:val="6DE0BEC2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B53A3"/>
    <w:multiLevelType w:val="hybridMultilevel"/>
    <w:tmpl w:val="CAA23286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F29A7"/>
    <w:multiLevelType w:val="hybridMultilevel"/>
    <w:tmpl w:val="5BFEB1FC"/>
    <w:lvl w:ilvl="0" w:tplc="E18AED62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u w:color="0066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F342B"/>
    <w:multiLevelType w:val="hybridMultilevel"/>
    <w:tmpl w:val="4CD28332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204F6"/>
    <w:multiLevelType w:val="hybridMultilevel"/>
    <w:tmpl w:val="80C0B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16DB"/>
    <w:multiLevelType w:val="hybridMultilevel"/>
    <w:tmpl w:val="AACE2550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D4604"/>
    <w:multiLevelType w:val="multilevel"/>
    <w:tmpl w:val="3CF05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204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6"/>
  </w:num>
  <w:num w:numId="3">
    <w:abstractNumId w:val="2"/>
  </w:num>
  <w:num w:numId="4">
    <w:abstractNumId w:val="21"/>
  </w:num>
  <w:num w:numId="5">
    <w:abstractNumId w:val="9"/>
  </w:num>
  <w:num w:numId="6">
    <w:abstractNumId w:val="3"/>
  </w:num>
  <w:num w:numId="7">
    <w:abstractNumId w:val="8"/>
  </w:num>
  <w:num w:numId="8">
    <w:abstractNumId w:val="11"/>
  </w:num>
  <w:num w:numId="9">
    <w:abstractNumId w:val="17"/>
  </w:num>
  <w:num w:numId="10">
    <w:abstractNumId w:val="13"/>
  </w:num>
  <w:num w:numId="11">
    <w:abstractNumId w:val="5"/>
  </w:num>
  <w:num w:numId="12">
    <w:abstractNumId w:val="7"/>
  </w:num>
  <w:num w:numId="13">
    <w:abstractNumId w:val="14"/>
  </w:num>
  <w:num w:numId="14">
    <w:abstractNumId w:val="25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4"/>
  </w:num>
  <w:num w:numId="20">
    <w:abstractNumId w:val="6"/>
  </w:num>
  <w:num w:numId="21">
    <w:abstractNumId w:val="24"/>
  </w:num>
  <w:num w:numId="22">
    <w:abstractNumId w:val="1"/>
  </w:num>
  <w:num w:numId="23">
    <w:abstractNumId w:val="23"/>
  </w:num>
  <w:num w:numId="24">
    <w:abstractNumId w:val="18"/>
  </w:num>
  <w:num w:numId="25">
    <w:abstractNumId w:val="19"/>
  </w:num>
  <w:num w:numId="26">
    <w:abstractNumId w:val="2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00"/>
    <w:rsid w:val="00000EEE"/>
    <w:rsid w:val="0000204F"/>
    <w:rsid w:val="00003351"/>
    <w:rsid w:val="00003745"/>
    <w:rsid w:val="00004199"/>
    <w:rsid w:val="0001374E"/>
    <w:rsid w:val="000150E2"/>
    <w:rsid w:val="00015FD2"/>
    <w:rsid w:val="00021D75"/>
    <w:rsid w:val="00022253"/>
    <w:rsid w:val="00023E64"/>
    <w:rsid w:val="0002696E"/>
    <w:rsid w:val="000270C4"/>
    <w:rsid w:val="00031400"/>
    <w:rsid w:val="000359C2"/>
    <w:rsid w:val="000369A9"/>
    <w:rsid w:val="0003763C"/>
    <w:rsid w:val="00040E1F"/>
    <w:rsid w:val="00044A0A"/>
    <w:rsid w:val="0004724A"/>
    <w:rsid w:val="000535EA"/>
    <w:rsid w:val="00053E5D"/>
    <w:rsid w:val="0005404E"/>
    <w:rsid w:val="00054FC6"/>
    <w:rsid w:val="000550F4"/>
    <w:rsid w:val="000555ED"/>
    <w:rsid w:val="00055E20"/>
    <w:rsid w:val="00057BA9"/>
    <w:rsid w:val="00061535"/>
    <w:rsid w:val="000620A5"/>
    <w:rsid w:val="00064441"/>
    <w:rsid w:val="00064F29"/>
    <w:rsid w:val="00066DEA"/>
    <w:rsid w:val="00070E32"/>
    <w:rsid w:val="000710BD"/>
    <w:rsid w:val="0007370D"/>
    <w:rsid w:val="00074F37"/>
    <w:rsid w:val="00076B61"/>
    <w:rsid w:val="0008709B"/>
    <w:rsid w:val="00090BE3"/>
    <w:rsid w:val="00090F77"/>
    <w:rsid w:val="0009132F"/>
    <w:rsid w:val="000921F2"/>
    <w:rsid w:val="00095E4D"/>
    <w:rsid w:val="00096319"/>
    <w:rsid w:val="00096612"/>
    <w:rsid w:val="00096BF3"/>
    <w:rsid w:val="00097C24"/>
    <w:rsid w:val="000A1F4D"/>
    <w:rsid w:val="000A379C"/>
    <w:rsid w:val="000A538D"/>
    <w:rsid w:val="000A66E7"/>
    <w:rsid w:val="000A6FB0"/>
    <w:rsid w:val="000A7B26"/>
    <w:rsid w:val="000B0557"/>
    <w:rsid w:val="000B0F7A"/>
    <w:rsid w:val="000B153A"/>
    <w:rsid w:val="000B154F"/>
    <w:rsid w:val="000B1E23"/>
    <w:rsid w:val="000B2ADF"/>
    <w:rsid w:val="000B304C"/>
    <w:rsid w:val="000B446D"/>
    <w:rsid w:val="000B511D"/>
    <w:rsid w:val="000B5FDE"/>
    <w:rsid w:val="000B69DB"/>
    <w:rsid w:val="000C0A58"/>
    <w:rsid w:val="000C0DC3"/>
    <w:rsid w:val="000C145E"/>
    <w:rsid w:val="000C4E5D"/>
    <w:rsid w:val="000C67CF"/>
    <w:rsid w:val="000D17A5"/>
    <w:rsid w:val="000D17D5"/>
    <w:rsid w:val="000D18E8"/>
    <w:rsid w:val="000D3A90"/>
    <w:rsid w:val="000D3F08"/>
    <w:rsid w:val="000D589B"/>
    <w:rsid w:val="000E1280"/>
    <w:rsid w:val="000F2276"/>
    <w:rsid w:val="000F3531"/>
    <w:rsid w:val="000F6556"/>
    <w:rsid w:val="000F7A31"/>
    <w:rsid w:val="001100B4"/>
    <w:rsid w:val="001116D3"/>
    <w:rsid w:val="00111B4A"/>
    <w:rsid w:val="00111CF7"/>
    <w:rsid w:val="00115631"/>
    <w:rsid w:val="00116808"/>
    <w:rsid w:val="00116E0A"/>
    <w:rsid w:val="00117AE4"/>
    <w:rsid w:val="00117FB2"/>
    <w:rsid w:val="00121392"/>
    <w:rsid w:val="00122BFD"/>
    <w:rsid w:val="00122ECA"/>
    <w:rsid w:val="001233DC"/>
    <w:rsid w:val="00130FD4"/>
    <w:rsid w:val="0013302E"/>
    <w:rsid w:val="001331B1"/>
    <w:rsid w:val="00133826"/>
    <w:rsid w:val="001344BE"/>
    <w:rsid w:val="00136839"/>
    <w:rsid w:val="001401E6"/>
    <w:rsid w:val="00141317"/>
    <w:rsid w:val="00145469"/>
    <w:rsid w:val="0015246E"/>
    <w:rsid w:val="00155C1E"/>
    <w:rsid w:val="00155F49"/>
    <w:rsid w:val="00156E27"/>
    <w:rsid w:val="00157972"/>
    <w:rsid w:val="00160468"/>
    <w:rsid w:val="001605A7"/>
    <w:rsid w:val="00162CC2"/>
    <w:rsid w:val="001651D3"/>
    <w:rsid w:val="00165321"/>
    <w:rsid w:val="00165D7E"/>
    <w:rsid w:val="001745FB"/>
    <w:rsid w:val="00175BC9"/>
    <w:rsid w:val="0017607C"/>
    <w:rsid w:val="0017764D"/>
    <w:rsid w:val="001819F4"/>
    <w:rsid w:val="001833D8"/>
    <w:rsid w:val="001959D0"/>
    <w:rsid w:val="00195F2E"/>
    <w:rsid w:val="00197865"/>
    <w:rsid w:val="00197D17"/>
    <w:rsid w:val="001A0877"/>
    <w:rsid w:val="001A0D56"/>
    <w:rsid w:val="001A20C7"/>
    <w:rsid w:val="001A78C8"/>
    <w:rsid w:val="001B20C4"/>
    <w:rsid w:val="001B26B3"/>
    <w:rsid w:val="001B6AD7"/>
    <w:rsid w:val="001B7050"/>
    <w:rsid w:val="001C2B80"/>
    <w:rsid w:val="001C4C55"/>
    <w:rsid w:val="001C7B7B"/>
    <w:rsid w:val="001D4EFD"/>
    <w:rsid w:val="001D793B"/>
    <w:rsid w:val="001E030C"/>
    <w:rsid w:val="001E195E"/>
    <w:rsid w:val="001E20BA"/>
    <w:rsid w:val="001E4105"/>
    <w:rsid w:val="001E46BD"/>
    <w:rsid w:val="001E667C"/>
    <w:rsid w:val="001F16B7"/>
    <w:rsid w:val="001F2612"/>
    <w:rsid w:val="001F4058"/>
    <w:rsid w:val="001F66F3"/>
    <w:rsid w:val="001F77CC"/>
    <w:rsid w:val="001F7C33"/>
    <w:rsid w:val="00200C5A"/>
    <w:rsid w:val="00202A90"/>
    <w:rsid w:val="0020331F"/>
    <w:rsid w:val="00210FDA"/>
    <w:rsid w:val="00211EDB"/>
    <w:rsid w:val="00213671"/>
    <w:rsid w:val="002148A2"/>
    <w:rsid w:val="0021611F"/>
    <w:rsid w:val="00217245"/>
    <w:rsid w:val="00217535"/>
    <w:rsid w:val="00222ACB"/>
    <w:rsid w:val="00222B4F"/>
    <w:rsid w:val="0022444A"/>
    <w:rsid w:val="0022698F"/>
    <w:rsid w:val="002306C5"/>
    <w:rsid w:val="002311A0"/>
    <w:rsid w:val="002326EE"/>
    <w:rsid w:val="002371CE"/>
    <w:rsid w:val="002377AC"/>
    <w:rsid w:val="0024080A"/>
    <w:rsid w:val="00244EEA"/>
    <w:rsid w:val="00247521"/>
    <w:rsid w:val="0025246F"/>
    <w:rsid w:val="00255E6A"/>
    <w:rsid w:val="002561B3"/>
    <w:rsid w:val="00260E65"/>
    <w:rsid w:val="002610A5"/>
    <w:rsid w:val="00261E07"/>
    <w:rsid w:val="00263FB1"/>
    <w:rsid w:val="002769EE"/>
    <w:rsid w:val="00276A22"/>
    <w:rsid w:val="00276C1B"/>
    <w:rsid w:val="002775B5"/>
    <w:rsid w:val="00281577"/>
    <w:rsid w:val="0028194A"/>
    <w:rsid w:val="00281F97"/>
    <w:rsid w:val="00283457"/>
    <w:rsid w:val="00283953"/>
    <w:rsid w:val="00286BF2"/>
    <w:rsid w:val="00286F4F"/>
    <w:rsid w:val="00287A11"/>
    <w:rsid w:val="002909F2"/>
    <w:rsid w:val="002915D5"/>
    <w:rsid w:val="00291ED4"/>
    <w:rsid w:val="00291F2A"/>
    <w:rsid w:val="00292D74"/>
    <w:rsid w:val="002A070D"/>
    <w:rsid w:val="002A24C2"/>
    <w:rsid w:val="002A3E19"/>
    <w:rsid w:val="002A69A5"/>
    <w:rsid w:val="002A7922"/>
    <w:rsid w:val="002B259D"/>
    <w:rsid w:val="002B2D93"/>
    <w:rsid w:val="002B3E2D"/>
    <w:rsid w:val="002B4275"/>
    <w:rsid w:val="002B57DB"/>
    <w:rsid w:val="002B5BA5"/>
    <w:rsid w:val="002C0288"/>
    <w:rsid w:val="002C03DB"/>
    <w:rsid w:val="002C12C1"/>
    <w:rsid w:val="002C3473"/>
    <w:rsid w:val="002C412C"/>
    <w:rsid w:val="002C41C5"/>
    <w:rsid w:val="002C7231"/>
    <w:rsid w:val="002D119B"/>
    <w:rsid w:val="002D38C5"/>
    <w:rsid w:val="002D4242"/>
    <w:rsid w:val="002D61F3"/>
    <w:rsid w:val="002D62FF"/>
    <w:rsid w:val="002D6E3E"/>
    <w:rsid w:val="002D784F"/>
    <w:rsid w:val="002E0208"/>
    <w:rsid w:val="002E2DE6"/>
    <w:rsid w:val="002E3637"/>
    <w:rsid w:val="002E3F43"/>
    <w:rsid w:val="002E4607"/>
    <w:rsid w:val="002E5A68"/>
    <w:rsid w:val="002E5E1A"/>
    <w:rsid w:val="002E6C8F"/>
    <w:rsid w:val="002F1204"/>
    <w:rsid w:val="002F1409"/>
    <w:rsid w:val="002F1EF3"/>
    <w:rsid w:val="002F3E6A"/>
    <w:rsid w:val="0030296F"/>
    <w:rsid w:val="00307357"/>
    <w:rsid w:val="003212AC"/>
    <w:rsid w:val="0032153C"/>
    <w:rsid w:val="00326457"/>
    <w:rsid w:val="003265D3"/>
    <w:rsid w:val="0033126E"/>
    <w:rsid w:val="00332BFE"/>
    <w:rsid w:val="00332C8E"/>
    <w:rsid w:val="0033354A"/>
    <w:rsid w:val="00333634"/>
    <w:rsid w:val="0033450D"/>
    <w:rsid w:val="00335460"/>
    <w:rsid w:val="00337F79"/>
    <w:rsid w:val="00341B13"/>
    <w:rsid w:val="003433F3"/>
    <w:rsid w:val="0034655A"/>
    <w:rsid w:val="003506E9"/>
    <w:rsid w:val="00350C2F"/>
    <w:rsid w:val="00350C6B"/>
    <w:rsid w:val="003541F4"/>
    <w:rsid w:val="00355473"/>
    <w:rsid w:val="00356999"/>
    <w:rsid w:val="003622A5"/>
    <w:rsid w:val="00366BB2"/>
    <w:rsid w:val="00367C09"/>
    <w:rsid w:val="0037064C"/>
    <w:rsid w:val="00370CDF"/>
    <w:rsid w:val="00373A69"/>
    <w:rsid w:val="0037492A"/>
    <w:rsid w:val="003750BF"/>
    <w:rsid w:val="00376C55"/>
    <w:rsid w:val="00376DDF"/>
    <w:rsid w:val="003860D4"/>
    <w:rsid w:val="00386D1C"/>
    <w:rsid w:val="00387518"/>
    <w:rsid w:val="00387D57"/>
    <w:rsid w:val="0039152D"/>
    <w:rsid w:val="003939C6"/>
    <w:rsid w:val="00395CC4"/>
    <w:rsid w:val="00397D19"/>
    <w:rsid w:val="003A01C9"/>
    <w:rsid w:val="003A07D7"/>
    <w:rsid w:val="003A2768"/>
    <w:rsid w:val="003A3B59"/>
    <w:rsid w:val="003A7BC2"/>
    <w:rsid w:val="003B0030"/>
    <w:rsid w:val="003B5201"/>
    <w:rsid w:val="003C5158"/>
    <w:rsid w:val="003C7202"/>
    <w:rsid w:val="003D0480"/>
    <w:rsid w:val="003D1290"/>
    <w:rsid w:val="003D13CC"/>
    <w:rsid w:val="003D28B1"/>
    <w:rsid w:val="003D3351"/>
    <w:rsid w:val="003D49BA"/>
    <w:rsid w:val="003D5176"/>
    <w:rsid w:val="003E6A7E"/>
    <w:rsid w:val="003F163E"/>
    <w:rsid w:val="003F353B"/>
    <w:rsid w:val="003F3F4F"/>
    <w:rsid w:val="003F51AC"/>
    <w:rsid w:val="003F74A3"/>
    <w:rsid w:val="00405D68"/>
    <w:rsid w:val="004119B6"/>
    <w:rsid w:val="00411B5A"/>
    <w:rsid w:val="00412D5D"/>
    <w:rsid w:val="00413439"/>
    <w:rsid w:val="00413E0A"/>
    <w:rsid w:val="00414B38"/>
    <w:rsid w:val="00414CB3"/>
    <w:rsid w:val="0042016E"/>
    <w:rsid w:val="004214BC"/>
    <w:rsid w:val="00427813"/>
    <w:rsid w:val="00434134"/>
    <w:rsid w:val="004356EF"/>
    <w:rsid w:val="00435B89"/>
    <w:rsid w:val="00436DFF"/>
    <w:rsid w:val="00437C23"/>
    <w:rsid w:val="00440EEF"/>
    <w:rsid w:val="0044117C"/>
    <w:rsid w:val="0044296A"/>
    <w:rsid w:val="00445622"/>
    <w:rsid w:val="00445A97"/>
    <w:rsid w:val="00446DB2"/>
    <w:rsid w:val="00450D50"/>
    <w:rsid w:val="004520DA"/>
    <w:rsid w:val="00453C15"/>
    <w:rsid w:val="00454CA8"/>
    <w:rsid w:val="0045614A"/>
    <w:rsid w:val="00457A82"/>
    <w:rsid w:val="004628D6"/>
    <w:rsid w:val="004701C1"/>
    <w:rsid w:val="0047040D"/>
    <w:rsid w:val="0047148D"/>
    <w:rsid w:val="00471832"/>
    <w:rsid w:val="004730B5"/>
    <w:rsid w:val="00473E29"/>
    <w:rsid w:val="00476194"/>
    <w:rsid w:val="00477899"/>
    <w:rsid w:val="00477B78"/>
    <w:rsid w:val="00477C52"/>
    <w:rsid w:val="0048023D"/>
    <w:rsid w:val="00483EFD"/>
    <w:rsid w:val="00484162"/>
    <w:rsid w:val="00484EE2"/>
    <w:rsid w:val="00490A36"/>
    <w:rsid w:val="00491CC9"/>
    <w:rsid w:val="00495042"/>
    <w:rsid w:val="004955AB"/>
    <w:rsid w:val="004A1257"/>
    <w:rsid w:val="004A16B8"/>
    <w:rsid w:val="004A3A59"/>
    <w:rsid w:val="004A3CE1"/>
    <w:rsid w:val="004B057D"/>
    <w:rsid w:val="004B2BE2"/>
    <w:rsid w:val="004B5AE9"/>
    <w:rsid w:val="004C1975"/>
    <w:rsid w:val="004C3E7A"/>
    <w:rsid w:val="004D0253"/>
    <w:rsid w:val="004D2562"/>
    <w:rsid w:val="004E038D"/>
    <w:rsid w:val="004E051E"/>
    <w:rsid w:val="004E09A0"/>
    <w:rsid w:val="004F08C1"/>
    <w:rsid w:val="004F1B17"/>
    <w:rsid w:val="004F3411"/>
    <w:rsid w:val="004F5512"/>
    <w:rsid w:val="004F57A6"/>
    <w:rsid w:val="004F6E9A"/>
    <w:rsid w:val="004F77DE"/>
    <w:rsid w:val="004F7917"/>
    <w:rsid w:val="0050333A"/>
    <w:rsid w:val="005058CC"/>
    <w:rsid w:val="00506258"/>
    <w:rsid w:val="0051048A"/>
    <w:rsid w:val="00510EB7"/>
    <w:rsid w:val="0051283C"/>
    <w:rsid w:val="0051449D"/>
    <w:rsid w:val="005166BA"/>
    <w:rsid w:val="00516BBA"/>
    <w:rsid w:val="00517772"/>
    <w:rsid w:val="00517D81"/>
    <w:rsid w:val="00517DAA"/>
    <w:rsid w:val="005213EF"/>
    <w:rsid w:val="00521BA5"/>
    <w:rsid w:val="00527202"/>
    <w:rsid w:val="00534250"/>
    <w:rsid w:val="0053642D"/>
    <w:rsid w:val="00542099"/>
    <w:rsid w:val="00543D89"/>
    <w:rsid w:val="00547347"/>
    <w:rsid w:val="005473B7"/>
    <w:rsid w:val="00547E64"/>
    <w:rsid w:val="00562937"/>
    <w:rsid w:val="00562E82"/>
    <w:rsid w:val="00565988"/>
    <w:rsid w:val="00571225"/>
    <w:rsid w:val="00573269"/>
    <w:rsid w:val="00575DD1"/>
    <w:rsid w:val="005778BD"/>
    <w:rsid w:val="00577BF9"/>
    <w:rsid w:val="0058032E"/>
    <w:rsid w:val="0058309C"/>
    <w:rsid w:val="005879F9"/>
    <w:rsid w:val="0059235C"/>
    <w:rsid w:val="00597759"/>
    <w:rsid w:val="005A1CF9"/>
    <w:rsid w:val="005A1FC3"/>
    <w:rsid w:val="005A349C"/>
    <w:rsid w:val="005A3C05"/>
    <w:rsid w:val="005A439E"/>
    <w:rsid w:val="005A6376"/>
    <w:rsid w:val="005A6C72"/>
    <w:rsid w:val="005A7BE4"/>
    <w:rsid w:val="005B0001"/>
    <w:rsid w:val="005B0FD1"/>
    <w:rsid w:val="005B1F06"/>
    <w:rsid w:val="005B4085"/>
    <w:rsid w:val="005C1306"/>
    <w:rsid w:val="005C3271"/>
    <w:rsid w:val="005C6BA9"/>
    <w:rsid w:val="005D0150"/>
    <w:rsid w:val="005D02D6"/>
    <w:rsid w:val="005D3CB0"/>
    <w:rsid w:val="005E2277"/>
    <w:rsid w:val="005E29FF"/>
    <w:rsid w:val="005E654B"/>
    <w:rsid w:val="005E7A20"/>
    <w:rsid w:val="005F140C"/>
    <w:rsid w:val="005F23CD"/>
    <w:rsid w:val="005F398E"/>
    <w:rsid w:val="0060162F"/>
    <w:rsid w:val="006027A3"/>
    <w:rsid w:val="00603850"/>
    <w:rsid w:val="006042C9"/>
    <w:rsid w:val="00606199"/>
    <w:rsid w:val="00606E72"/>
    <w:rsid w:val="006108EB"/>
    <w:rsid w:val="0062181F"/>
    <w:rsid w:val="00625570"/>
    <w:rsid w:val="006269BD"/>
    <w:rsid w:val="00626F32"/>
    <w:rsid w:val="0063024F"/>
    <w:rsid w:val="00635270"/>
    <w:rsid w:val="00636152"/>
    <w:rsid w:val="006422CC"/>
    <w:rsid w:val="00642E62"/>
    <w:rsid w:val="0064467E"/>
    <w:rsid w:val="006471E5"/>
    <w:rsid w:val="00650888"/>
    <w:rsid w:val="006532F5"/>
    <w:rsid w:val="00655728"/>
    <w:rsid w:val="00657C67"/>
    <w:rsid w:val="00662EE9"/>
    <w:rsid w:val="0066354A"/>
    <w:rsid w:val="006648D2"/>
    <w:rsid w:val="0066590E"/>
    <w:rsid w:val="00666E74"/>
    <w:rsid w:val="00673EE4"/>
    <w:rsid w:val="00674312"/>
    <w:rsid w:val="00676968"/>
    <w:rsid w:val="006770A8"/>
    <w:rsid w:val="00677BCB"/>
    <w:rsid w:val="006810CF"/>
    <w:rsid w:val="00681915"/>
    <w:rsid w:val="006940C4"/>
    <w:rsid w:val="00695377"/>
    <w:rsid w:val="00695983"/>
    <w:rsid w:val="006A0239"/>
    <w:rsid w:val="006A0769"/>
    <w:rsid w:val="006A11EA"/>
    <w:rsid w:val="006A234A"/>
    <w:rsid w:val="006A74C6"/>
    <w:rsid w:val="006B0B8E"/>
    <w:rsid w:val="006B1BC4"/>
    <w:rsid w:val="006B22C3"/>
    <w:rsid w:val="006B4A20"/>
    <w:rsid w:val="006B761B"/>
    <w:rsid w:val="006C26DF"/>
    <w:rsid w:val="006C3AC1"/>
    <w:rsid w:val="006C54E2"/>
    <w:rsid w:val="006D07F3"/>
    <w:rsid w:val="006D2051"/>
    <w:rsid w:val="006D248C"/>
    <w:rsid w:val="006D2846"/>
    <w:rsid w:val="006D42A3"/>
    <w:rsid w:val="006D54A9"/>
    <w:rsid w:val="006D7F0D"/>
    <w:rsid w:val="006E0CED"/>
    <w:rsid w:val="006E2F48"/>
    <w:rsid w:val="006E567B"/>
    <w:rsid w:val="006E724A"/>
    <w:rsid w:val="006F1D28"/>
    <w:rsid w:val="006F2C8F"/>
    <w:rsid w:val="006F407C"/>
    <w:rsid w:val="006F66CC"/>
    <w:rsid w:val="006F6AE6"/>
    <w:rsid w:val="007035EF"/>
    <w:rsid w:val="00705D4F"/>
    <w:rsid w:val="00710020"/>
    <w:rsid w:val="00714B2A"/>
    <w:rsid w:val="00715509"/>
    <w:rsid w:val="00717371"/>
    <w:rsid w:val="007176C4"/>
    <w:rsid w:val="00720631"/>
    <w:rsid w:val="00720A83"/>
    <w:rsid w:val="00722A1F"/>
    <w:rsid w:val="007346BD"/>
    <w:rsid w:val="0073598E"/>
    <w:rsid w:val="00736FE4"/>
    <w:rsid w:val="00741C5D"/>
    <w:rsid w:val="00744C5D"/>
    <w:rsid w:val="00744CF9"/>
    <w:rsid w:val="007459E5"/>
    <w:rsid w:val="00746454"/>
    <w:rsid w:val="00753063"/>
    <w:rsid w:val="007548BD"/>
    <w:rsid w:val="00755C59"/>
    <w:rsid w:val="00755F04"/>
    <w:rsid w:val="00757505"/>
    <w:rsid w:val="00760ACE"/>
    <w:rsid w:val="00762451"/>
    <w:rsid w:val="007629B7"/>
    <w:rsid w:val="0076345D"/>
    <w:rsid w:val="00767F5C"/>
    <w:rsid w:val="00770D38"/>
    <w:rsid w:val="0077105F"/>
    <w:rsid w:val="00771F6F"/>
    <w:rsid w:val="00774A4C"/>
    <w:rsid w:val="00775236"/>
    <w:rsid w:val="00780532"/>
    <w:rsid w:val="00781777"/>
    <w:rsid w:val="00783010"/>
    <w:rsid w:val="00783D2F"/>
    <w:rsid w:val="00784874"/>
    <w:rsid w:val="007944D0"/>
    <w:rsid w:val="00795CCF"/>
    <w:rsid w:val="007A3281"/>
    <w:rsid w:val="007A688B"/>
    <w:rsid w:val="007A6B2C"/>
    <w:rsid w:val="007B14A6"/>
    <w:rsid w:val="007B4196"/>
    <w:rsid w:val="007C21E2"/>
    <w:rsid w:val="007C2D17"/>
    <w:rsid w:val="007C501D"/>
    <w:rsid w:val="007C77EA"/>
    <w:rsid w:val="007D2DAE"/>
    <w:rsid w:val="007D66B3"/>
    <w:rsid w:val="007D6E40"/>
    <w:rsid w:val="007D7A4A"/>
    <w:rsid w:val="007E01DB"/>
    <w:rsid w:val="007E063B"/>
    <w:rsid w:val="007E2066"/>
    <w:rsid w:val="007E46A0"/>
    <w:rsid w:val="007F04FB"/>
    <w:rsid w:val="007F090D"/>
    <w:rsid w:val="007F1C6A"/>
    <w:rsid w:val="007F29D2"/>
    <w:rsid w:val="007F7711"/>
    <w:rsid w:val="00801E2B"/>
    <w:rsid w:val="008023CC"/>
    <w:rsid w:val="00802A55"/>
    <w:rsid w:val="00804544"/>
    <w:rsid w:val="008106C7"/>
    <w:rsid w:val="008141D6"/>
    <w:rsid w:val="008141DF"/>
    <w:rsid w:val="008143CC"/>
    <w:rsid w:val="00820928"/>
    <w:rsid w:val="00822E0B"/>
    <w:rsid w:val="00823366"/>
    <w:rsid w:val="00830267"/>
    <w:rsid w:val="008314A1"/>
    <w:rsid w:val="0083222D"/>
    <w:rsid w:val="00833B62"/>
    <w:rsid w:val="00835F71"/>
    <w:rsid w:val="0083798C"/>
    <w:rsid w:val="00841D23"/>
    <w:rsid w:val="0084246E"/>
    <w:rsid w:val="008463AE"/>
    <w:rsid w:val="00846A99"/>
    <w:rsid w:val="00846BB9"/>
    <w:rsid w:val="00847487"/>
    <w:rsid w:val="008506E1"/>
    <w:rsid w:val="0085287D"/>
    <w:rsid w:val="00855273"/>
    <w:rsid w:val="00856590"/>
    <w:rsid w:val="00856691"/>
    <w:rsid w:val="00857EBA"/>
    <w:rsid w:val="008603D1"/>
    <w:rsid w:val="00861621"/>
    <w:rsid w:val="00861F2D"/>
    <w:rsid w:val="0086269A"/>
    <w:rsid w:val="008632AA"/>
    <w:rsid w:val="008652DF"/>
    <w:rsid w:val="008678C2"/>
    <w:rsid w:val="00867B03"/>
    <w:rsid w:val="008715C9"/>
    <w:rsid w:val="008747B6"/>
    <w:rsid w:val="00876AB7"/>
    <w:rsid w:val="00883224"/>
    <w:rsid w:val="00883BBB"/>
    <w:rsid w:val="00890F91"/>
    <w:rsid w:val="0089319E"/>
    <w:rsid w:val="00893F6A"/>
    <w:rsid w:val="00895443"/>
    <w:rsid w:val="00896482"/>
    <w:rsid w:val="008974B7"/>
    <w:rsid w:val="008A69B1"/>
    <w:rsid w:val="008A6CFF"/>
    <w:rsid w:val="008A7793"/>
    <w:rsid w:val="008B3355"/>
    <w:rsid w:val="008B3CB4"/>
    <w:rsid w:val="008B6DD8"/>
    <w:rsid w:val="008B7268"/>
    <w:rsid w:val="008C1DE7"/>
    <w:rsid w:val="008C206E"/>
    <w:rsid w:val="008C2176"/>
    <w:rsid w:val="008C6564"/>
    <w:rsid w:val="008C6F87"/>
    <w:rsid w:val="008C73F2"/>
    <w:rsid w:val="008C7DEB"/>
    <w:rsid w:val="008D3AC3"/>
    <w:rsid w:val="008D529A"/>
    <w:rsid w:val="008D5516"/>
    <w:rsid w:val="008E0C51"/>
    <w:rsid w:val="008E1DB8"/>
    <w:rsid w:val="008E3F7C"/>
    <w:rsid w:val="008E41D4"/>
    <w:rsid w:val="008E460D"/>
    <w:rsid w:val="008E733E"/>
    <w:rsid w:val="008F317E"/>
    <w:rsid w:val="008F3686"/>
    <w:rsid w:val="008F6015"/>
    <w:rsid w:val="009017DC"/>
    <w:rsid w:val="00902C29"/>
    <w:rsid w:val="00907D59"/>
    <w:rsid w:val="0091077F"/>
    <w:rsid w:val="00911D71"/>
    <w:rsid w:val="00914BB8"/>
    <w:rsid w:val="00915B35"/>
    <w:rsid w:val="00916A4C"/>
    <w:rsid w:val="009202E8"/>
    <w:rsid w:val="0092085F"/>
    <w:rsid w:val="0092276C"/>
    <w:rsid w:val="009253C6"/>
    <w:rsid w:val="00927A44"/>
    <w:rsid w:val="00930468"/>
    <w:rsid w:val="00930492"/>
    <w:rsid w:val="00931C78"/>
    <w:rsid w:val="009327B8"/>
    <w:rsid w:val="00936DA1"/>
    <w:rsid w:val="00941B8E"/>
    <w:rsid w:val="009424D9"/>
    <w:rsid w:val="00942C8D"/>
    <w:rsid w:val="00943502"/>
    <w:rsid w:val="00944895"/>
    <w:rsid w:val="00944BCE"/>
    <w:rsid w:val="00947F02"/>
    <w:rsid w:val="00951182"/>
    <w:rsid w:val="00955A03"/>
    <w:rsid w:val="009560E4"/>
    <w:rsid w:val="009571A9"/>
    <w:rsid w:val="009601F1"/>
    <w:rsid w:val="00961463"/>
    <w:rsid w:val="00962001"/>
    <w:rsid w:val="00962DEE"/>
    <w:rsid w:val="00963294"/>
    <w:rsid w:val="0096392C"/>
    <w:rsid w:val="00964760"/>
    <w:rsid w:val="0096494C"/>
    <w:rsid w:val="00965C10"/>
    <w:rsid w:val="00966B9B"/>
    <w:rsid w:val="009702F6"/>
    <w:rsid w:val="009745F5"/>
    <w:rsid w:val="00974632"/>
    <w:rsid w:val="0097571B"/>
    <w:rsid w:val="00975BF1"/>
    <w:rsid w:val="00976CB4"/>
    <w:rsid w:val="00982D22"/>
    <w:rsid w:val="009834FB"/>
    <w:rsid w:val="009846F8"/>
    <w:rsid w:val="0098607C"/>
    <w:rsid w:val="00986EDF"/>
    <w:rsid w:val="0098706D"/>
    <w:rsid w:val="00987152"/>
    <w:rsid w:val="00987301"/>
    <w:rsid w:val="00990A9A"/>
    <w:rsid w:val="0099159B"/>
    <w:rsid w:val="00995B16"/>
    <w:rsid w:val="009A0915"/>
    <w:rsid w:val="009A0D6D"/>
    <w:rsid w:val="009A1A06"/>
    <w:rsid w:val="009A394C"/>
    <w:rsid w:val="009A7401"/>
    <w:rsid w:val="009A7FEF"/>
    <w:rsid w:val="009B0049"/>
    <w:rsid w:val="009B0922"/>
    <w:rsid w:val="009B4505"/>
    <w:rsid w:val="009B503A"/>
    <w:rsid w:val="009B5197"/>
    <w:rsid w:val="009B5429"/>
    <w:rsid w:val="009C100C"/>
    <w:rsid w:val="009C45CB"/>
    <w:rsid w:val="009C57B6"/>
    <w:rsid w:val="009C7143"/>
    <w:rsid w:val="009D0BB1"/>
    <w:rsid w:val="009D326D"/>
    <w:rsid w:val="009D4365"/>
    <w:rsid w:val="009D5155"/>
    <w:rsid w:val="009D6A0D"/>
    <w:rsid w:val="009D7A90"/>
    <w:rsid w:val="009E2059"/>
    <w:rsid w:val="009E575F"/>
    <w:rsid w:val="009E6AB6"/>
    <w:rsid w:val="009E78E5"/>
    <w:rsid w:val="009F02B0"/>
    <w:rsid w:val="009F6934"/>
    <w:rsid w:val="00A02096"/>
    <w:rsid w:val="00A0330F"/>
    <w:rsid w:val="00A05DC7"/>
    <w:rsid w:val="00A103BD"/>
    <w:rsid w:val="00A105F6"/>
    <w:rsid w:val="00A10CCF"/>
    <w:rsid w:val="00A140F5"/>
    <w:rsid w:val="00A1425B"/>
    <w:rsid w:val="00A1531F"/>
    <w:rsid w:val="00A17F06"/>
    <w:rsid w:val="00A21874"/>
    <w:rsid w:val="00A252A8"/>
    <w:rsid w:val="00A274EC"/>
    <w:rsid w:val="00A312B8"/>
    <w:rsid w:val="00A421D8"/>
    <w:rsid w:val="00A4301A"/>
    <w:rsid w:val="00A444BE"/>
    <w:rsid w:val="00A44BEE"/>
    <w:rsid w:val="00A53472"/>
    <w:rsid w:val="00A53D19"/>
    <w:rsid w:val="00A54489"/>
    <w:rsid w:val="00A55277"/>
    <w:rsid w:val="00A55F0C"/>
    <w:rsid w:val="00A56DE3"/>
    <w:rsid w:val="00A66658"/>
    <w:rsid w:val="00A66A52"/>
    <w:rsid w:val="00A675B2"/>
    <w:rsid w:val="00A724E4"/>
    <w:rsid w:val="00A726B1"/>
    <w:rsid w:val="00A74EC7"/>
    <w:rsid w:val="00A75876"/>
    <w:rsid w:val="00A82E89"/>
    <w:rsid w:val="00A8300D"/>
    <w:rsid w:val="00A85064"/>
    <w:rsid w:val="00A86298"/>
    <w:rsid w:val="00A87A78"/>
    <w:rsid w:val="00A90B62"/>
    <w:rsid w:val="00A9401F"/>
    <w:rsid w:val="00A97869"/>
    <w:rsid w:val="00AA123D"/>
    <w:rsid w:val="00AA1398"/>
    <w:rsid w:val="00AA3738"/>
    <w:rsid w:val="00AA3E2A"/>
    <w:rsid w:val="00AA6169"/>
    <w:rsid w:val="00AA7887"/>
    <w:rsid w:val="00AB0235"/>
    <w:rsid w:val="00AB2248"/>
    <w:rsid w:val="00AB4466"/>
    <w:rsid w:val="00AC2E13"/>
    <w:rsid w:val="00AC2F6F"/>
    <w:rsid w:val="00AC5ABA"/>
    <w:rsid w:val="00AC6F8A"/>
    <w:rsid w:val="00AD2294"/>
    <w:rsid w:val="00AD4D67"/>
    <w:rsid w:val="00AD6628"/>
    <w:rsid w:val="00AD7010"/>
    <w:rsid w:val="00AD7361"/>
    <w:rsid w:val="00AE0976"/>
    <w:rsid w:val="00AE310D"/>
    <w:rsid w:val="00AE3E6E"/>
    <w:rsid w:val="00AF02F2"/>
    <w:rsid w:val="00AF0EFE"/>
    <w:rsid w:val="00AF1AC1"/>
    <w:rsid w:val="00AF277A"/>
    <w:rsid w:val="00B0110F"/>
    <w:rsid w:val="00B024F0"/>
    <w:rsid w:val="00B0334B"/>
    <w:rsid w:val="00B03907"/>
    <w:rsid w:val="00B04E7E"/>
    <w:rsid w:val="00B05393"/>
    <w:rsid w:val="00B072F6"/>
    <w:rsid w:val="00B07F76"/>
    <w:rsid w:val="00B12FC6"/>
    <w:rsid w:val="00B15D5B"/>
    <w:rsid w:val="00B1728F"/>
    <w:rsid w:val="00B21252"/>
    <w:rsid w:val="00B2125F"/>
    <w:rsid w:val="00B21C4D"/>
    <w:rsid w:val="00B22F70"/>
    <w:rsid w:val="00B269D7"/>
    <w:rsid w:val="00B31440"/>
    <w:rsid w:val="00B3259E"/>
    <w:rsid w:val="00B32C5E"/>
    <w:rsid w:val="00B330A8"/>
    <w:rsid w:val="00B36264"/>
    <w:rsid w:val="00B362B6"/>
    <w:rsid w:val="00B41AA5"/>
    <w:rsid w:val="00B41F97"/>
    <w:rsid w:val="00B42CAB"/>
    <w:rsid w:val="00B44A9D"/>
    <w:rsid w:val="00B46C61"/>
    <w:rsid w:val="00B5005B"/>
    <w:rsid w:val="00B53023"/>
    <w:rsid w:val="00B5419F"/>
    <w:rsid w:val="00B548FE"/>
    <w:rsid w:val="00B55D34"/>
    <w:rsid w:val="00B571D8"/>
    <w:rsid w:val="00B6102E"/>
    <w:rsid w:val="00B621E7"/>
    <w:rsid w:val="00B63BBA"/>
    <w:rsid w:val="00B7109F"/>
    <w:rsid w:val="00B73AD3"/>
    <w:rsid w:val="00B73E4B"/>
    <w:rsid w:val="00B76431"/>
    <w:rsid w:val="00B76DC8"/>
    <w:rsid w:val="00B7732E"/>
    <w:rsid w:val="00B8150E"/>
    <w:rsid w:val="00B818D2"/>
    <w:rsid w:val="00B81F5A"/>
    <w:rsid w:val="00B8493A"/>
    <w:rsid w:val="00B84F72"/>
    <w:rsid w:val="00B87E50"/>
    <w:rsid w:val="00B91892"/>
    <w:rsid w:val="00B9201C"/>
    <w:rsid w:val="00B944C7"/>
    <w:rsid w:val="00B94738"/>
    <w:rsid w:val="00BA0F65"/>
    <w:rsid w:val="00BA10BC"/>
    <w:rsid w:val="00BA3B3D"/>
    <w:rsid w:val="00BA563C"/>
    <w:rsid w:val="00BB01BE"/>
    <w:rsid w:val="00BB05DE"/>
    <w:rsid w:val="00BB088D"/>
    <w:rsid w:val="00BB0A88"/>
    <w:rsid w:val="00BB5D69"/>
    <w:rsid w:val="00BC0563"/>
    <w:rsid w:val="00BC3D77"/>
    <w:rsid w:val="00BC4A4D"/>
    <w:rsid w:val="00BC5132"/>
    <w:rsid w:val="00BC5E0F"/>
    <w:rsid w:val="00BD5596"/>
    <w:rsid w:val="00BD577E"/>
    <w:rsid w:val="00BD6840"/>
    <w:rsid w:val="00BD6A1B"/>
    <w:rsid w:val="00BE2B14"/>
    <w:rsid w:val="00BE2DDA"/>
    <w:rsid w:val="00BE4A62"/>
    <w:rsid w:val="00BE4DDD"/>
    <w:rsid w:val="00BE6B7F"/>
    <w:rsid w:val="00BE7CA7"/>
    <w:rsid w:val="00BF432D"/>
    <w:rsid w:val="00BF4DB8"/>
    <w:rsid w:val="00BF6B33"/>
    <w:rsid w:val="00C05469"/>
    <w:rsid w:val="00C056F6"/>
    <w:rsid w:val="00C06200"/>
    <w:rsid w:val="00C06236"/>
    <w:rsid w:val="00C13CAF"/>
    <w:rsid w:val="00C21C74"/>
    <w:rsid w:val="00C23175"/>
    <w:rsid w:val="00C23C2C"/>
    <w:rsid w:val="00C2465A"/>
    <w:rsid w:val="00C2665B"/>
    <w:rsid w:val="00C274EB"/>
    <w:rsid w:val="00C309D4"/>
    <w:rsid w:val="00C3139C"/>
    <w:rsid w:val="00C333FA"/>
    <w:rsid w:val="00C34781"/>
    <w:rsid w:val="00C3636C"/>
    <w:rsid w:val="00C367ED"/>
    <w:rsid w:val="00C36CE3"/>
    <w:rsid w:val="00C3735B"/>
    <w:rsid w:val="00C47DFC"/>
    <w:rsid w:val="00C52039"/>
    <w:rsid w:val="00C56E90"/>
    <w:rsid w:val="00C576E5"/>
    <w:rsid w:val="00C6082F"/>
    <w:rsid w:val="00C6091E"/>
    <w:rsid w:val="00C62193"/>
    <w:rsid w:val="00C63683"/>
    <w:rsid w:val="00C64338"/>
    <w:rsid w:val="00C64A18"/>
    <w:rsid w:val="00C729C4"/>
    <w:rsid w:val="00C74143"/>
    <w:rsid w:val="00C75172"/>
    <w:rsid w:val="00C80FE3"/>
    <w:rsid w:val="00C90133"/>
    <w:rsid w:val="00C91EB0"/>
    <w:rsid w:val="00C9384D"/>
    <w:rsid w:val="00CA012E"/>
    <w:rsid w:val="00CA15B3"/>
    <w:rsid w:val="00CA2B1A"/>
    <w:rsid w:val="00CA42CC"/>
    <w:rsid w:val="00CB1D54"/>
    <w:rsid w:val="00CB1DC5"/>
    <w:rsid w:val="00CB2979"/>
    <w:rsid w:val="00CB51B1"/>
    <w:rsid w:val="00CB6D9C"/>
    <w:rsid w:val="00CC1E16"/>
    <w:rsid w:val="00CC217A"/>
    <w:rsid w:val="00CC44BE"/>
    <w:rsid w:val="00CC7748"/>
    <w:rsid w:val="00CD0A11"/>
    <w:rsid w:val="00CD0C63"/>
    <w:rsid w:val="00CD1F40"/>
    <w:rsid w:val="00CD2341"/>
    <w:rsid w:val="00CD3E5D"/>
    <w:rsid w:val="00CD7882"/>
    <w:rsid w:val="00CE1A6C"/>
    <w:rsid w:val="00CE2F22"/>
    <w:rsid w:val="00CE4743"/>
    <w:rsid w:val="00CE52F6"/>
    <w:rsid w:val="00CE790E"/>
    <w:rsid w:val="00CE7F5E"/>
    <w:rsid w:val="00CF277E"/>
    <w:rsid w:val="00CF425E"/>
    <w:rsid w:val="00CF44E7"/>
    <w:rsid w:val="00D01CFE"/>
    <w:rsid w:val="00D0489B"/>
    <w:rsid w:val="00D06BAC"/>
    <w:rsid w:val="00D12422"/>
    <w:rsid w:val="00D1278A"/>
    <w:rsid w:val="00D1424A"/>
    <w:rsid w:val="00D150D2"/>
    <w:rsid w:val="00D15373"/>
    <w:rsid w:val="00D20321"/>
    <w:rsid w:val="00D25320"/>
    <w:rsid w:val="00D26BB3"/>
    <w:rsid w:val="00D27C2F"/>
    <w:rsid w:val="00D333FE"/>
    <w:rsid w:val="00D33744"/>
    <w:rsid w:val="00D33D46"/>
    <w:rsid w:val="00D33FF3"/>
    <w:rsid w:val="00D34661"/>
    <w:rsid w:val="00D34B16"/>
    <w:rsid w:val="00D355F7"/>
    <w:rsid w:val="00D36EE9"/>
    <w:rsid w:val="00D3751D"/>
    <w:rsid w:val="00D41DDE"/>
    <w:rsid w:val="00D4566F"/>
    <w:rsid w:val="00D47276"/>
    <w:rsid w:val="00D47747"/>
    <w:rsid w:val="00D51B44"/>
    <w:rsid w:val="00D55842"/>
    <w:rsid w:val="00D62021"/>
    <w:rsid w:val="00D622EB"/>
    <w:rsid w:val="00D6611D"/>
    <w:rsid w:val="00D66125"/>
    <w:rsid w:val="00D66589"/>
    <w:rsid w:val="00D66AD2"/>
    <w:rsid w:val="00D71D3D"/>
    <w:rsid w:val="00D71DA0"/>
    <w:rsid w:val="00D735E4"/>
    <w:rsid w:val="00D7493B"/>
    <w:rsid w:val="00D76345"/>
    <w:rsid w:val="00D76BCF"/>
    <w:rsid w:val="00D801E1"/>
    <w:rsid w:val="00D80899"/>
    <w:rsid w:val="00D8236C"/>
    <w:rsid w:val="00D857E5"/>
    <w:rsid w:val="00D867C3"/>
    <w:rsid w:val="00D878A0"/>
    <w:rsid w:val="00D9277B"/>
    <w:rsid w:val="00D92C87"/>
    <w:rsid w:val="00D957E4"/>
    <w:rsid w:val="00DA51CD"/>
    <w:rsid w:val="00DA6382"/>
    <w:rsid w:val="00DA6B11"/>
    <w:rsid w:val="00DA6B3C"/>
    <w:rsid w:val="00DA7A28"/>
    <w:rsid w:val="00DB1D25"/>
    <w:rsid w:val="00DB3154"/>
    <w:rsid w:val="00DB34E5"/>
    <w:rsid w:val="00DB4728"/>
    <w:rsid w:val="00DB48E8"/>
    <w:rsid w:val="00DC1907"/>
    <w:rsid w:val="00DC2150"/>
    <w:rsid w:val="00DC2395"/>
    <w:rsid w:val="00DC36B4"/>
    <w:rsid w:val="00DD04AA"/>
    <w:rsid w:val="00DD12D7"/>
    <w:rsid w:val="00DD4811"/>
    <w:rsid w:val="00DD486D"/>
    <w:rsid w:val="00DD6877"/>
    <w:rsid w:val="00DD7919"/>
    <w:rsid w:val="00DE1AF0"/>
    <w:rsid w:val="00DE35AC"/>
    <w:rsid w:val="00DE35F3"/>
    <w:rsid w:val="00DE3B83"/>
    <w:rsid w:val="00DE4E97"/>
    <w:rsid w:val="00DE7EFC"/>
    <w:rsid w:val="00DF1620"/>
    <w:rsid w:val="00DF19D6"/>
    <w:rsid w:val="00DF460C"/>
    <w:rsid w:val="00DF46C8"/>
    <w:rsid w:val="00DF4D8A"/>
    <w:rsid w:val="00DF691B"/>
    <w:rsid w:val="00DF6C0A"/>
    <w:rsid w:val="00DF6F6A"/>
    <w:rsid w:val="00DF7679"/>
    <w:rsid w:val="00DF7702"/>
    <w:rsid w:val="00E008D1"/>
    <w:rsid w:val="00E010DE"/>
    <w:rsid w:val="00E0186B"/>
    <w:rsid w:val="00E02B47"/>
    <w:rsid w:val="00E02EAE"/>
    <w:rsid w:val="00E0312D"/>
    <w:rsid w:val="00E07D1E"/>
    <w:rsid w:val="00E11F01"/>
    <w:rsid w:val="00E13B4A"/>
    <w:rsid w:val="00E14AE6"/>
    <w:rsid w:val="00E14F10"/>
    <w:rsid w:val="00E166DC"/>
    <w:rsid w:val="00E16876"/>
    <w:rsid w:val="00E20BF3"/>
    <w:rsid w:val="00E235BA"/>
    <w:rsid w:val="00E2365B"/>
    <w:rsid w:val="00E27F38"/>
    <w:rsid w:val="00E3083A"/>
    <w:rsid w:val="00E31801"/>
    <w:rsid w:val="00E40632"/>
    <w:rsid w:val="00E4223C"/>
    <w:rsid w:val="00E500AC"/>
    <w:rsid w:val="00E51FBE"/>
    <w:rsid w:val="00E530AA"/>
    <w:rsid w:val="00E54184"/>
    <w:rsid w:val="00E54ECD"/>
    <w:rsid w:val="00E55183"/>
    <w:rsid w:val="00E57200"/>
    <w:rsid w:val="00E57A13"/>
    <w:rsid w:val="00E625DF"/>
    <w:rsid w:val="00E67A2F"/>
    <w:rsid w:val="00E71CC6"/>
    <w:rsid w:val="00E72242"/>
    <w:rsid w:val="00E750DE"/>
    <w:rsid w:val="00E75FFA"/>
    <w:rsid w:val="00E8048F"/>
    <w:rsid w:val="00E80F20"/>
    <w:rsid w:val="00E82000"/>
    <w:rsid w:val="00E825A2"/>
    <w:rsid w:val="00E8292E"/>
    <w:rsid w:val="00E85D26"/>
    <w:rsid w:val="00E879B1"/>
    <w:rsid w:val="00E87A57"/>
    <w:rsid w:val="00E87FAC"/>
    <w:rsid w:val="00E903A7"/>
    <w:rsid w:val="00E90D2C"/>
    <w:rsid w:val="00E9167B"/>
    <w:rsid w:val="00E92923"/>
    <w:rsid w:val="00EA1180"/>
    <w:rsid w:val="00EA216E"/>
    <w:rsid w:val="00EA4EC4"/>
    <w:rsid w:val="00EA72D1"/>
    <w:rsid w:val="00EB39B5"/>
    <w:rsid w:val="00EB47FB"/>
    <w:rsid w:val="00EB4F7E"/>
    <w:rsid w:val="00EB5449"/>
    <w:rsid w:val="00EB5D6B"/>
    <w:rsid w:val="00EB6A4D"/>
    <w:rsid w:val="00EB71A9"/>
    <w:rsid w:val="00EC1839"/>
    <w:rsid w:val="00EC3F65"/>
    <w:rsid w:val="00EC3FD4"/>
    <w:rsid w:val="00EC4BB9"/>
    <w:rsid w:val="00EC5BF1"/>
    <w:rsid w:val="00EC6B51"/>
    <w:rsid w:val="00EC6E83"/>
    <w:rsid w:val="00EC73EA"/>
    <w:rsid w:val="00EC7622"/>
    <w:rsid w:val="00ED04DE"/>
    <w:rsid w:val="00ED2456"/>
    <w:rsid w:val="00EE114D"/>
    <w:rsid w:val="00EE2C35"/>
    <w:rsid w:val="00EE5467"/>
    <w:rsid w:val="00EE5A4C"/>
    <w:rsid w:val="00EE5EE0"/>
    <w:rsid w:val="00EE62B7"/>
    <w:rsid w:val="00EF1877"/>
    <w:rsid w:val="00EF623E"/>
    <w:rsid w:val="00F01FC6"/>
    <w:rsid w:val="00F0412E"/>
    <w:rsid w:val="00F04A33"/>
    <w:rsid w:val="00F07AD2"/>
    <w:rsid w:val="00F07C45"/>
    <w:rsid w:val="00F10632"/>
    <w:rsid w:val="00F10CE3"/>
    <w:rsid w:val="00F12A72"/>
    <w:rsid w:val="00F12F72"/>
    <w:rsid w:val="00F1595E"/>
    <w:rsid w:val="00F15D89"/>
    <w:rsid w:val="00F174BB"/>
    <w:rsid w:val="00F20260"/>
    <w:rsid w:val="00F24985"/>
    <w:rsid w:val="00F25B38"/>
    <w:rsid w:val="00F26FF7"/>
    <w:rsid w:val="00F336DB"/>
    <w:rsid w:val="00F3381C"/>
    <w:rsid w:val="00F34844"/>
    <w:rsid w:val="00F366D3"/>
    <w:rsid w:val="00F40150"/>
    <w:rsid w:val="00F4225C"/>
    <w:rsid w:val="00F444DD"/>
    <w:rsid w:val="00F50482"/>
    <w:rsid w:val="00F560F1"/>
    <w:rsid w:val="00F569DD"/>
    <w:rsid w:val="00F61215"/>
    <w:rsid w:val="00F61B11"/>
    <w:rsid w:val="00F623E3"/>
    <w:rsid w:val="00F65CBE"/>
    <w:rsid w:val="00F6785C"/>
    <w:rsid w:val="00F71540"/>
    <w:rsid w:val="00F76A7D"/>
    <w:rsid w:val="00F76F1B"/>
    <w:rsid w:val="00F772B1"/>
    <w:rsid w:val="00F77C15"/>
    <w:rsid w:val="00F80185"/>
    <w:rsid w:val="00F8062B"/>
    <w:rsid w:val="00F82F6E"/>
    <w:rsid w:val="00F833BD"/>
    <w:rsid w:val="00F8543D"/>
    <w:rsid w:val="00F855F4"/>
    <w:rsid w:val="00F85B13"/>
    <w:rsid w:val="00F85D34"/>
    <w:rsid w:val="00F8749F"/>
    <w:rsid w:val="00F87AF0"/>
    <w:rsid w:val="00F87DA1"/>
    <w:rsid w:val="00F92B17"/>
    <w:rsid w:val="00F94F19"/>
    <w:rsid w:val="00F96E06"/>
    <w:rsid w:val="00F977BA"/>
    <w:rsid w:val="00FA046D"/>
    <w:rsid w:val="00FA06D1"/>
    <w:rsid w:val="00FA0901"/>
    <w:rsid w:val="00FA0A59"/>
    <w:rsid w:val="00FA10AB"/>
    <w:rsid w:val="00FA16AA"/>
    <w:rsid w:val="00FA2762"/>
    <w:rsid w:val="00FA2DA9"/>
    <w:rsid w:val="00FA5331"/>
    <w:rsid w:val="00FA5B3F"/>
    <w:rsid w:val="00FA6024"/>
    <w:rsid w:val="00FA6256"/>
    <w:rsid w:val="00FB0C55"/>
    <w:rsid w:val="00FB1E33"/>
    <w:rsid w:val="00FB3995"/>
    <w:rsid w:val="00FB5242"/>
    <w:rsid w:val="00FB53E9"/>
    <w:rsid w:val="00FB6C41"/>
    <w:rsid w:val="00FC0757"/>
    <w:rsid w:val="00FC31C0"/>
    <w:rsid w:val="00FC3BFD"/>
    <w:rsid w:val="00FC5A40"/>
    <w:rsid w:val="00FC74B8"/>
    <w:rsid w:val="00FD0609"/>
    <w:rsid w:val="00FD3EBA"/>
    <w:rsid w:val="00FD6697"/>
    <w:rsid w:val="00FD71A4"/>
    <w:rsid w:val="00FD7BE0"/>
    <w:rsid w:val="00FE1D87"/>
    <w:rsid w:val="00FE4198"/>
    <w:rsid w:val="00FE488B"/>
    <w:rsid w:val="00FE50CD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58A65"/>
  <w15:docId w15:val="{C07A3A86-0146-4ECD-8415-BC1E8BB7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491935"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F46C8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DF46C8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DF46C8"/>
    <w:pPr>
      <w:keepNext/>
      <w:spacing w:line="320" w:lineRule="exact"/>
      <w:ind w:right="-471"/>
      <w:outlineLvl w:val="2"/>
    </w:pPr>
    <w:rPr>
      <w:rFonts w:ascii="Univers 45 Light" w:hAnsi="Univers 45 Light"/>
      <w:i/>
      <w:sz w:val="22"/>
    </w:rPr>
  </w:style>
  <w:style w:type="paragraph" w:styleId="berschrift4">
    <w:name w:val="heading 4"/>
    <w:basedOn w:val="Standard"/>
    <w:next w:val="Standard"/>
    <w:qFormat/>
    <w:rsid w:val="00DF46C8"/>
    <w:pPr>
      <w:keepNext/>
      <w:outlineLvl w:val="3"/>
    </w:pPr>
    <w:rPr>
      <w:rFonts w:ascii="Univers 45 Light" w:hAnsi="Univers 45 Light"/>
      <w:b/>
      <w:color w:val="000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F46C8"/>
    <w:pPr>
      <w:spacing w:line="320" w:lineRule="exact"/>
      <w:ind w:right="-471"/>
    </w:pPr>
    <w:rPr>
      <w:rFonts w:ascii="Univers 45 Light" w:hAnsi="Univers 45 Light"/>
      <w:sz w:val="22"/>
    </w:rPr>
  </w:style>
  <w:style w:type="paragraph" w:styleId="Textkrper2">
    <w:name w:val="Body Text 2"/>
    <w:basedOn w:val="Standard"/>
    <w:link w:val="Textkrper2Zchn"/>
    <w:rsid w:val="00DF46C8"/>
    <w:pPr>
      <w:spacing w:line="320" w:lineRule="exact"/>
      <w:ind w:right="-471"/>
    </w:pPr>
    <w:rPr>
      <w:rFonts w:ascii="Univers 45 Light" w:hAnsi="Univers 45 Light"/>
      <w:b/>
      <w:sz w:val="22"/>
    </w:rPr>
  </w:style>
  <w:style w:type="character" w:styleId="Hyperlink">
    <w:name w:val="Hyperlink"/>
    <w:rsid w:val="00DF46C8"/>
    <w:rPr>
      <w:color w:val="0000FF"/>
      <w:u w:val="single"/>
    </w:rPr>
  </w:style>
  <w:style w:type="paragraph" w:styleId="Fuzeile">
    <w:name w:val="footer"/>
    <w:basedOn w:val="Standard"/>
    <w:rsid w:val="00DF46C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F46C8"/>
  </w:style>
  <w:style w:type="paragraph" w:styleId="Kopfzeile">
    <w:name w:val="header"/>
    <w:basedOn w:val="Standard"/>
    <w:rsid w:val="00DF46C8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7B4025"/>
    <w:pPr>
      <w:spacing w:before="100" w:beforeAutospacing="1" w:after="100" w:afterAutospacing="1"/>
    </w:pPr>
    <w:rPr>
      <w:rFonts w:cs="Arial"/>
      <w:color w:val="000000"/>
      <w:sz w:val="18"/>
      <w:szCs w:val="18"/>
      <w:lang w:val="de-AT"/>
    </w:rPr>
  </w:style>
  <w:style w:type="character" w:styleId="Fett">
    <w:name w:val="Strong"/>
    <w:uiPriority w:val="22"/>
    <w:qFormat/>
    <w:rsid w:val="00FE45E6"/>
    <w:rPr>
      <w:b/>
      <w:bCs/>
    </w:rPr>
  </w:style>
  <w:style w:type="paragraph" w:styleId="Textkrper3">
    <w:name w:val="Body Text 3"/>
    <w:basedOn w:val="Standard"/>
    <w:rsid w:val="00367FEB"/>
    <w:pPr>
      <w:spacing w:after="120"/>
    </w:pPr>
    <w:rPr>
      <w:sz w:val="16"/>
      <w:szCs w:val="16"/>
    </w:rPr>
  </w:style>
  <w:style w:type="paragraph" w:styleId="Endnotentext">
    <w:name w:val="endnote text"/>
    <w:basedOn w:val="Standard"/>
    <w:semiHidden/>
    <w:rsid w:val="001613E0"/>
    <w:rPr>
      <w:rFonts w:ascii="Times New Roman" w:hAnsi="Times New Roman"/>
      <w:sz w:val="20"/>
      <w:lang w:val="en-US" w:eastAsia="en-US"/>
    </w:rPr>
  </w:style>
  <w:style w:type="paragraph" w:styleId="Sprechblasentext">
    <w:name w:val="Balloon Text"/>
    <w:basedOn w:val="Standard"/>
    <w:semiHidden/>
    <w:rsid w:val="00D716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11B5A"/>
    <w:pPr>
      <w:ind w:left="708"/>
    </w:pPr>
  </w:style>
  <w:style w:type="character" w:customStyle="1" w:styleId="Textkrper2Zchn">
    <w:name w:val="Textkörper 2 Zchn"/>
    <w:link w:val="Textkrper2"/>
    <w:rsid w:val="001B6AD7"/>
    <w:rPr>
      <w:rFonts w:ascii="Univers 45 Light" w:hAnsi="Univers 45 Light"/>
      <w:b/>
      <w:sz w:val="22"/>
      <w:lang w:val="de-DE"/>
    </w:rPr>
  </w:style>
  <w:style w:type="character" w:customStyle="1" w:styleId="berschrift1Zchn">
    <w:name w:val="Überschrift 1 Zchn"/>
    <w:link w:val="berschrift1"/>
    <w:uiPriority w:val="99"/>
    <w:rsid w:val="009D5155"/>
    <w:rPr>
      <w:rFonts w:ascii="Arial" w:hAnsi="Arial"/>
      <w:b/>
      <w:sz w:val="28"/>
      <w:lang w:val="de-DE"/>
    </w:rPr>
  </w:style>
  <w:style w:type="paragraph" w:customStyle="1" w:styleId="bodytext">
    <w:name w:val="bodytext"/>
    <w:basedOn w:val="Standard"/>
    <w:rsid w:val="0008709B"/>
    <w:pPr>
      <w:spacing w:before="100" w:beforeAutospacing="1" w:after="100" w:afterAutospacing="1"/>
    </w:pPr>
    <w:rPr>
      <w:rFonts w:ascii="Times New Roman" w:hAnsi="Times New Roman"/>
      <w:szCs w:val="24"/>
      <w:lang w:val="de-AT"/>
    </w:rPr>
  </w:style>
  <w:style w:type="paragraph" w:styleId="Funotentext">
    <w:name w:val="footnote text"/>
    <w:basedOn w:val="Standard"/>
    <w:link w:val="FunotentextZchn"/>
    <w:rsid w:val="00335460"/>
    <w:rPr>
      <w:sz w:val="20"/>
    </w:rPr>
  </w:style>
  <w:style w:type="character" w:customStyle="1" w:styleId="FunotentextZchn">
    <w:name w:val="Fußnotentext Zchn"/>
    <w:link w:val="Funotentext"/>
    <w:rsid w:val="00335460"/>
    <w:rPr>
      <w:rFonts w:ascii="Arial" w:hAnsi="Arial"/>
      <w:lang w:eastAsia="de-AT"/>
    </w:rPr>
  </w:style>
  <w:style w:type="character" w:styleId="Funotenzeichen">
    <w:name w:val="footnote reference"/>
    <w:rsid w:val="00335460"/>
    <w:rPr>
      <w:vertAlign w:val="superscript"/>
    </w:rPr>
  </w:style>
  <w:style w:type="character" w:customStyle="1" w:styleId="A1">
    <w:name w:val="A1"/>
    <w:uiPriority w:val="99"/>
    <w:rsid w:val="00B0334B"/>
    <w:rPr>
      <w:rFonts w:cs="Magneta Thin"/>
      <w:color w:val="000000"/>
      <w:sz w:val="18"/>
      <w:szCs w:val="18"/>
    </w:rPr>
  </w:style>
  <w:style w:type="paragraph" w:customStyle="1" w:styleId="Pa1">
    <w:name w:val="Pa1"/>
    <w:basedOn w:val="Standard"/>
    <w:next w:val="Standard"/>
    <w:uiPriority w:val="99"/>
    <w:rsid w:val="00B0334B"/>
    <w:pPr>
      <w:autoSpaceDE w:val="0"/>
      <w:autoSpaceDN w:val="0"/>
      <w:adjustRightInd w:val="0"/>
      <w:spacing w:line="181" w:lineRule="atLeast"/>
    </w:pPr>
    <w:rPr>
      <w:rFonts w:ascii="Magneta Thin" w:hAnsi="Magneta Thin"/>
      <w:szCs w:val="24"/>
      <w:lang w:eastAsia="de-DE"/>
    </w:rPr>
  </w:style>
  <w:style w:type="paragraph" w:customStyle="1" w:styleId="Default">
    <w:name w:val="Default"/>
    <w:rsid w:val="005778BD"/>
    <w:pPr>
      <w:autoSpaceDE w:val="0"/>
      <w:autoSpaceDN w:val="0"/>
      <w:adjustRightInd w:val="0"/>
    </w:pPr>
    <w:rPr>
      <w:rFonts w:ascii="Magneta Thin" w:hAnsi="Magneta Thin" w:cs="Magneta Thin"/>
      <w:color w:val="000000"/>
      <w:sz w:val="24"/>
      <w:szCs w:val="24"/>
      <w:lang w:val="de-DE" w:eastAsia="de-DE"/>
    </w:rPr>
  </w:style>
  <w:style w:type="paragraph" w:customStyle="1" w:styleId="Pa0">
    <w:name w:val="Pa0"/>
    <w:basedOn w:val="Default"/>
    <w:next w:val="Default"/>
    <w:uiPriority w:val="99"/>
    <w:rsid w:val="005778BD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5778BD"/>
    <w:rPr>
      <w:rFonts w:cs="Magneta Thin"/>
      <w:color w:val="000000"/>
      <w:sz w:val="13"/>
      <w:szCs w:val="13"/>
    </w:rPr>
  </w:style>
  <w:style w:type="paragraph" w:styleId="KeinLeerraum">
    <w:name w:val="No Spacing"/>
    <w:basedOn w:val="Standard"/>
    <w:uiPriority w:val="1"/>
    <w:qFormat/>
    <w:rsid w:val="00516BBA"/>
    <w:rPr>
      <w:rFonts w:ascii="Calibri" w:eastAsia="Calibri" w:hAnsi="Calibri" w:cs="Calibri"/>
      <w:sz w:val="22"/>
      <w:szCs w:val="22"/>
      <w:lang w:eastAsia="en-US"/>
    </w:rPr>
  </w:style>
  <w:style w:type="character" w:customStyle="1" w:styleId="hcf-headline">
    <w:name w:val="hcf-headline"/>
    <w:basedOn w:val="Absatz-Standardschriftart"/>
    <w:rsid w:val="00DC36B4"/>
  </w:style>
  <w:style w:type="paragraph" w:styleId="Kommentartext">
    <w:name w:val="annotation text"/>
    <w:basedOn w:val="Standard"/>
    <w:link w:val="KommentartextZchn"/>
    <w:unhideWhenUsed/>
    <w:rsid w:val="001E4105"/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1E4105"/>
    <w:rPr>
      <w:rFonts w:ascii="Arial" w:hAnsi="Arial"/>
      <w:sz w:val="24"/>
      <w:szCs w:val="24"/>
      <w:lang w:val="de-DE"/>
    </w:rPr>
  </w:style>
  <w:style w:type="paragraph" w:customStyle="1" w:styleId="Pa6">
    <w:name w:val="Pa6"/>
    <w:basedOn w:val="Default"/>
    <w:next w:val="Default"/>
    <w:uiPriority w:val="99"/>
    <w:rsid w:val="000550F4"/>
    <w:pPr>
      <w:spacing w:line="161" w:lineRule="atLeast"/>
    </w:pPr>
    <w:rPr>
      <w:rFonts w:ascii="Helvetica 45 Light" w:hAnsi="Helvetica 45 Light" w:cs="Times New Roman"/>
      <w:color w:val="auto"/>
      <w:lang w:eastAsia="de-AT"/>
    </w:rPr>
  </w:style>
  <w:style w:type="character" w:customStyle="1" w:styleId="A5">
    <w:name w:val="A5"/>
    <w:uiPriority w:val="99"/>
    <w:rsid w:val="00962001"/>
    <w:rPr>
      <w:rFonts w:cs="Helvetica 45 Light"/>
      <w:color w:val="000000"/>
      <w:sz w:val="16"/>
      <w:szCs w:val="16"/>
    </w:rPr>
  </w:style>
  <w:style w:type="paragraph" w:customStyle="1" w:styleId="Pa14">
    <w:name w:val="Pa14"/>
    <w:basedOn w:val="Default"/>
    <w:next w:val="Default"/>
    <w:uiPriority w:val="99"/>
    <w:rsid w:val="006B22C3"/>
    <w:pPr>
      <w:spacing w:line="201" w:lineRule="atLeast"/>
    </w:pPr>
    <w:rPr>
      <w:rFonts w:ascii="Helvetica 55 Roman" w:hAnsi="Helvetica 55 Roman" w:cs="Times New Roman"/>
      <w:color w:val="auto"/>
      <w:lang w:eastAsia="de-AT"/>
    </w:rPr>
  </w:style>
  <w:style w:type="paragraph" w:customStyle="1" w:styleId="Pa5">
    <w:name w:val="Pa5"/>
    <w:basedOn w:val="Default"/>
    <w:next w:val="Default"/>
    <w:uiPriority w:val="99"/>
    <w:rsid w:val="006B22C3"/>
    <w:pPr>
      <w:spacing w:line="241" w:lineRule="atLeast"/>
    </w:pPr>
    <w:rPr>
      <w:rFonts w:ascii="Helvetica 55 Roman" w:hAnsi="Helvetica 55 Roman" w:cs="Times New Roman"/>
      <w:color w:val="auto"/>
      <w:lang w:eastAsia="de-AT"/>
    </w:rPr>
  </w:style>
  <w:style w:type="character" w:styleId="HTMLZitat">
    <w:name w:val="HTML Cite"/>
    <w:basedOn w:val="Absatz-Standardschriftart"/>
    <w:uiPriority w:val="99"/>
    <w:semiHidden/>
    <w:unhideWhenUsed/>
    <w:rsid w:val="00E825A2"/>
    <w:rPr>
      <w:i/>
      <w:iCs/>
    </w:rPr>
  </w:style>
  <w:style w:type="paragraph" w:customStyle="1" w:styleId="icon--meta-keyline-before1">
    <w:name w:val="icon--meta-keyline-before1"/>
    <w:basedOn w:val="Standard"/>
    <w:rsid w:val="00E825A2"/>
    <w:rPr>
      <w:rFonts w:ascii="Times New Roman" w:hAnsi="Times New Roman"/>
      <w:szCs w:val="24"/>
      <w:lang w:eastAsia="de-DE"/>
    </w:rPr>
  </w:style>
  <w:style w:type="character" w:customStyle="1" w:styleId="journaltitle2">
    <w:name w:val="journaltitle2"/>
    <w:basedOn w:val="Absatz-Standardschriftart"/>
    <w:rsid w:val="00E825A2"/>
  </w:style>
  <w:style w:type="character" w:customStyle="1" w:styleId="articlecitationyear">
    <w:name w:val="articlecitation_year"/>
    <w:basedOn w:val="Absatz-Standardschriftart"/>
    <w:rsid w:val="00E825A2"/>
  </w:style>
  <w:style w:type="character" w:customStyle="1" w:styleId="articlecitationvolume">
    <w:name w:val="articlecitation_volume"/>
    <w:basedOn w:val="Absatz-Standardschriftart"/>
    <w:rsid w:val="00E825A2"/>
  </w:style>
  <w:style w:type="character" w:customStyle="1" w:styleId="articlecitationpages">
    <w:name w:val="articlecitation_pages"/>
    <w:basedOn w:val="Absatz-Standardschriftart"/>
    <w:rsid w:val="00E825A2"/>
  </w:style>
  <w:style w:type="paragraph" w:customStyle="1" w:styleId="Pa7">
    <w:name w:val="Pa7"/>
    <w:basedOn w:val="Default"/>
    <w:next w:val="Default"/>
    <w:uiPriority w:val="99"/>
    <w:rsid w:val="002E2DE6"/>
    <w:pPr>
      <w:spacing w:line="161" w:lineRule="atLeast"/>
    </w:pPr>
    <w:rPr>
      <w:rFonts w:ascii="Helvetica 55 Roman" w:hAnsi="Helvetica 55 Roman" w:cs="Times New Roman"/>
      <w:color w:val="auto"/>
      <w:lang w:eastAsia="de-AT"/>
    </w:rPr>
  </w:style>
  <w:style w:type="character" w:customStyle="1" w:styleId="A8">
    <w:name w:val="A8"/>
    <w:uiPriority w:val="99"/>
    <w:rsid w:val="00575DD1"/>
    <w:rPr>
      <w:rFonts w:cs="Helvetica 45 Light"/>
      <w:color w:val="000000"/>
      <w:sz w:val="9"/>
      <w:szCs w:val="9"/>
    </w:rPr>
  </w:style>
  <w:style w:type="character" w:styleId="Platzhaltertext">
    <w:name w:val="Placeholder Text"/>
    <w:basedOn w:val="Absatz-Standardschriftart"/>
    <w:uiPriority w:val="99"/>
    <w:semiHidden/>
    <w:rsid w:val="00307357"/>
    <w:rPr>
      <w:color w:val="808080"/>
    </w:rPr>
  </w:style>
  <w:style w:type="character" w:customStyle="1" w:styleId="A9">
    <w:name w:val="A9"/>
    <w:uiPriority w:val="99"/>
    <w:rsid w:val="00F61215"/>
    <w:rPr>
      <w:rFonts w:cs="Helvetica 45 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71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4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9564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2295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21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15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77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521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69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978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938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126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56062588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66415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160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43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54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764">
                  <w:marLeft w:val="0"/>
                  <w:marRight w:val="600"/>
                  <w:marTop w:val="0"/>
                  <w:marBottom w:val="45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254142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4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7166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lergenvermeidung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oehrl@faz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3CC68-8313-449F-B15D-AD7AE7BA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PK NMU-Ratgeber</vt:lpstr>
    </vt:vector>
  </TitlesOfParts>
  <Company>IGAV</Company>
  <LinksUpToDate>false</LinksUpToDate>
  <CharactersWithSpaces>8426</CharactersWithSpaces>
  <SharedDoc>false</SharedDoc>
  <HLinks>
    <vt:vector size="6" baseType="variant"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http://www.allergenvermeidung.org/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 NMU-Ratgeber</dc:title>
  <dc:subject>Stefan Wöhrl</dc:subject>
  <dc:creator>Elisabeth Leeb</dc:creator>
  <cp:lastModifiedBy>Administrator</cp:lastModifiedBy>
  <cp:revision>210</cp:revision>
  <cp:lastPrinted>2017-04-24T09:28:00Z</cp:lastPrinted>
  <dcterms:created xsi:type="dcterms:W3CDTF">2017-03-06T10:53:00Z</dcterms:created>
  <dcterms:modified xsi:type="dcterms:W3CDTF">2017-04-24T09:28:00Z</dcterms:modified>
</cp:coreProperties>
</file>